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292B" w:rsidRDefault="009C53AB" w:rsidP="009C53AB">
      <w:pPr>
        <w:spacing w:after="0" w:line="240" w:lineRule="auto"/>
        <w:rPr>
          <w:b/>
          <w:sz w:val="24"/>
          <w:szCs w:val="24"/>
        </w:rPr>
      </w:pPr>
      <w:bookmarkStart w:id="0" w:name="_GoBack"/>
      <w:bookmarkEnd w:id="0"/>
      <w:r>
        <w:rPr>
          <w:b/>
          <w:sz w:val="24"/>
          <w:szCs w:val="24"/>
        </w:rPr>
        <w:t>Drorit Weiss &amp; Maria Makris</w:t>
      </w:r>
    </w:p>
    <w:p w:rsidR="009C53AB" w:rsidRDefault="009C53AB" w:rsidP="009C53AB">
      <w:pPr>
        <w:spacing w:after="0" w:line="240" w:lineRule="auto"/>
        <w:rPr>
          <w:b/>
          <w:sz w:val="24"/>
          <w:szCs w:val="24"/>
        </w:rPr>
      </w:pPr>
    </w:p>
    <w:p w:rsidR="009C53AB" w:rsidRPr="004F1DBA" w:rsidRDefault="009C53AB" w:rsidP="009C53AB">
      <w:pPr>
        <w:spacing w:after="0" w:line="240" w:lineRule="auto"/>
        <w:jc w:val="center"/>
        <w:rPr>
          <w:b/>
          <w:sz w:val="28"/>
          <w:szCs w:val="24"/>
          <w:u w:val="single"/>
        </w:rPr>
      </w:pPr>
      <w:r w:rsidRPr="004F1DBA">
        <w:rPr>
          <w:b/>
          <w:sz w:val="28"/>
          <w:szCs w:val="24"/>
          <w:u w:val="single"/>
        </w:rPr>
        <w:t>Teaching the Concept of Particle Theory (Grade 7 Science):  A Summary</w:t>
      </w:r>
    </w:p>
    <w:p w:rsidR="009C53AB" w:rsidRDefault="009C53AB" w:rsidP="009C53AB">
      <w:pPr>
        <w:spacing w:after="0" w:line="240" w:lineRule="auto"/>
        <w:jc w:val="center"/>
        <w:rPr>
          <w:b/>
          <w:sz w:val="24"/>
          <w:szCs w:val="24"/>
          <w:u w:val="single"/>
        </w:rPr>
      </w:pPr>
    </w:p>
    <w:p w:rsidR="009C53AB" w:rsidRPr="004F1DBA" w:rsidRDefault="009C53AB" w:rsidP="009C53AB">
      <w:pPr>
        <w:spacing w:after="0" w:line="240" w:lineRule="auto"/>
        <w:jc w:val="both"/>
        <w:rPr>
          <w:b/>
          <w:sz w:val="28"/>
          <w:szCs w:val="24"/>
        </w:rPr>
      </w:pPr>
      <w:r w:rsidRPr="004F1DBA">
        <w:rPr>
          <w:b/>
          <w:sz w:val="28"/>
          <w:szCs w:val="24"/>
        </w:rPr>
        <w:t>Background Information</w:t>
      </w:r>
    </w:p>
    <w:p w:rsidR="009C53AB" w:rsidRDefault="009C53AB" w:rsidP="009C53AB">
      <w:pPr>
        <w:spacing w:after="0" w:line="240" w:lineRule="auto"/>
        <w:jc w:val="both"/>
        <w:rPr>
          <w:b/>
          <w:sz w:val="24"/>
          <w:szCs w:val="24"/>
        </w:rPr>
      </w:pPr>
    </w:p>
    <w:p w:rsidR="009C53AB" w:rsidRDefault="009C53AB" w:rsidP="009C53AB">
      <w:pPr>
        <w:spacing w:after="0" w:line="240" w:lineRule="auto"/>
        <w:jc w:val="both"/>
        <w:rPr>
          <w:sz w:val="24"/>
          <w:szCs w:val="24"/>
        </w:rPr>
      </w:pPr>
      <w:r>
        <w:rPr>
          <w:sz w:val="24"/>
          <w:szCs w:val="24"/>
        </w:rPr>
        <w:t>Matter refers to anything that has mass and takes up space, and matter is made up of particles.  Particle theory is the predominant scientific theory for explaining how particles make up matter and how particles behave in different states.  Particle theory states several postulates, or rules, that define the characteristics of particles:</w:t>
      </w:r>
    </w:p>
    <w:p w:rsidR="009C53AB" w:rsidRDefault="009C53AB" w:rsidP="009C53AB">
      <w:pPr>
        <w:spacing w:after="0" w:line="240" w:lineRule="auto"/>
        <w:jc w:val="both"/>
        <w:rPr>
          <w:sz w:val="24"/>
          <w:szCs w:val="24"/>
        </w:rPr>
      </w:pPr>
    </w:p>
    <w:p w:rsidR="009C53AB" w:rsidRDefault="009C53AB" w:rsidP="009C53AB">
      <w:pPr>
        <w:pStyle w:val="ListParagraph"/>
        <w:numPr>
          <w:ilvl w:val="0"/>
          <w:numId w:val="1"/>
        </w:numPr>
        <w:spacing w:after="0" w:line="240" w:lineRule="auto"/>
        <w:jc w:val="both"/>
        <w:rPr>
          <w:sz w:val="24"/>
          <w:szCs w:val="24"/>
        </w:rPr>
      </w:pPr>
      <w:r>
        <w:rPr>
          <w:sz w:val="24"/>
          <w:szCs w:val="24"/>
        </w:rPr>
        <w:t>All matter is made up of particles;</w:t>
      </w:r>
    </w:p>
    <w:p w:rsidR="009C53AB" w:rsidRDefault="009C53AB" w:rsidP="009C53AB">
      <w:pPr>
        <w:pStyle w:val="ListParagraph"/>
        <w:numPr>
          <w:ilvl w:val="0"/>
          <w:numId w:val="1"/>
        </w:numPr>
        <w:spacing w:after="0" w:line="240" w:lineRule="auto"/>
        <w:jc w:val="both"/>
        <w:rPr>
          <w:sz w:val="24"/>
          <w:szCs w:val="24"/>
        </w:rPr>
      </w:pPr>
      <w:r>
        <w:rPr>
          <w:sz w:val="24"/>
          <w:szCs w:val="24"/>
        </w:rPr>
        <w:t>Particles are in constant motion;</w:t>
      </w:r>
    </w:p>
    <w:p w:rsidR="009C53AB" w:rsidRDefault="009C53AB" w:rsidP="009C53AB">
      <w:pPr>
        <w:pStyle w:val="ListParagraph"/>
        <w:numPr>
          <w:ilvl w:val="0"/>
          <w:numId w:val="1"/>
        </w:numPr>
        <w:spacing w:after="0" w:line="240" w:lineRule="auto"/>
        <w:jc w:val="both"/>
        <w:rPr>
          <w:sz w:val="24"/>
          <w:szCs w:val="24"/>
        </w:rPr>
      </w:pPr>
      <w:r>
        <w:rPr>
          <w:sz w:val="24"/>
          <w:szCs w:val="24"/>
        </w:rPr>
        <w:t>There are attractive forces between particles that hold them together.</w:t>
      </w:r>
    </w:p>
    <w:p w:rsidR="009C53AB" w:rsidRDefault="009C53AB" w:rsidP="009C53AB">
      <w:pPr>
        <w:spacing w:after="0" w:line="240" w:lineRule="auto"/>
        <w:jc w:val="both"/>
        <w:rPr>
          <w:sz w:val="24"/>
          <w:szCs w:val="24"/>
        </w:rPr>
      </w:pPr>
    </w:p>
    <w:p w:rsidR="009C53AB" w:rsidRDefault="009C53AB" w:rsidP="009C53AB">
      <w:pPr>
        <w:spacing w:after="0" w:line="240" w:lineRule="auto"/>
        <w:jc w:val="both"/>
        <w:rPr>
          <w:sz w:val="24"/>
          <w:szCs w:val="24"/>
        </w:rPr>
      </w:pPr>
      <w:r>
        <w:rPr>
          <w:sz w:val="24"/>
          <w:szCs w:val="24"/>
        </w:rPr>
        <w:t>In this unit, students will learn about the behaviour of particles when matter is in different states (solid, liquid, or gas).  Temperature is defined as a measurement of the energy of the particles that make up a substance, and higher temperatures are related to increased particle movement.  Pure substances (that contain only one type of particle) and mixtures (that contain two or more types of particles) are compared, and types of mixtures (i.e. solutions and mechanical mixtures) are explored.</w:t>
      </w:r>
    </w:p>
    <w:p w:rsidR="009C53AB" w:rsidRDefault="009C53AB" w:rsidP="009C53AB">
      <w:pPr>
        <w:spacing w:after="0" w:line="240" w:lineRule="auto"/>
        <w:jc w:val="both"/>
        <w:rPr>
          <w:sz w:val="24"/>
          <w:szCs w:val="24"/>
        </w:rPr>
      </w:pPr>
    </w:p>
    <w:p w:rsidR="009C53AB" w:rsidRDefault="009C53AB" w:rsidP="009C53AB">
      <w:pPr>
        <w:spacing w:after="0" w:line="240" w:lineRule="auto"/>
        <w:jc w:val="both"/>
        <w:rPr>
          <w:sz w:val="24"/>
          <w:szCs w:val="24"/>
        </w:rPr>
      </w:pPr>
    </w:p>
    <w:p w:rsidR="00314598" w:rsidRPr="004F1DBA" w:rsidRDefault="00314598" w:rsidP="009C53AB">
      <w:pPr>
        <w:spacing w:after="0" w:line="240" w:lineRule="auto"/>
        <w:jc w:val="both"/>
        <w:rPr>
          <w:b/>
          <w:sz w:val="28"/>
          <w:szCs w:val="24"/>
        </w:rPr>
      </w:pPr>
      <w:r w:rsidRPr="004F1DBA">
        <w:rPr>
          <w:b/>
          <w:sz w:val="28"/>
          <w:szCs w:val="24"/>
        </w:rPr>
        <w:t>Curriculum Expectations</w:t>
      </w:r>
    </w:p>
    <w:p w:rsidR="00314598" w:rsidRDefault="00314598" w:rsidP="009C53AB">
      <w:pPr>
        <w:spacing w:after="0" w:line="240" w:lineRule="auto"/>
        <w:jc w:val="both"/>
        <w:rPr>
          <w:b/>
          <w:sz w:val="24"/>
          <w:szCs w:val="24"/>
        </w:rPr>
      </w:pPr>
    </w:p>
    <w:p w:rsidR="00314598" w:rsidRDefault="00314598" w:rsidP="009C53AB">
      <w:pPr>
        <w:spacing w:after="0" w:line="240" w:lineRule="auto"/>
        <w:jc w:val="both"/>
        <w:rPr>
          <w:i/>
          <w:sz w:val="24"/>
          <w:szCs w:val="24"/>
        </w:rPr>
      </w:pPr>
      <w:r>
        <w:rPr>
          <w:sz w:val="24"/>
          <w:szCs w:val="24"/>
        </w:rPr>
        <w:t>One of the ‘big ideas’ in the Understanding Matter and Energy:  Pure Substances and Mixtures unit is that</w:t>
      </w:r>
      <w:r>
        <w:rPr>
          <w:i/>
          <w:sz w:val="24"/>
          <w:szCs w:val="24"/>
        </w:rPr>
        <w:t xml:space="preserve"> the particle theory of matter helps to explain the physical characteristics of matter.</w:t>
      </w:r>
      <w:r>
        <w:rPr>
          <w:sz w:val="24"/>
          <w:szCs w:val="24"/>
        </w:rPr>
        <w:t xml:space="preserve">  This relates to two of the overall expectations:  </w:t>
      </w:r>
      <w:r>
        <w:rPr>
          <w:i/>
          <w:sz w:val="24"/>
          <w:szCs w:val="24"/>
        </w:rPr>
        <w:t xml:space="preserve">Investigate the properties and applications of pure substances and mixtures; </w:t>
      </w:r>
      <w:r>
        <w:rPr>
          <w:sz w:val="24"/>
          <w:szCs w:val="24"/>
        </w:rPr>
        <w:t xml:space="preserve">and </w:t>
      </w:r>
      <w:r>
        <w:rPr>
          <w:i/>
          <w:sz w:val="24"/>
          <w:szCs w:val="24"/>
        </w:rPr>
        <w:t>Demonstrate an understanding of the properties of pure substances and mixtures, and describe the characteristics using particle theory.</w:t>
      </w:r>
    </w:p>
    <w:p w:rsidR="00314598" w:rsidRDefault="00314598" w:rsidP="009C53AB">
      <w:pPr>
        <w:spacing w:after="0" w:line="240" w:lineRule="auto"/>
        <w:jc w:val="both"/>
        <w:rPr>
          <w:i/>
          <w:sz w:val="24"/>
          <w:szCs w:val="24"/>
        </w:rPr>
      </w:pPr>
    </w:p>
    <w:p w:rsidR="00314598" w:rsidRDefault="00314598" w:rsidP="009C53AB">
      <w:pPr>
        <w:spacing w:after="0" w:line="240" w:lineRule="auto"/>
        <w:jc w:val="both"/>
        <w:rPr>
          <w:sz w:val="24"/>
          <w:szCs w:val="24"/>
        </w:rPr>
      </w:pPr>
      <w:r>
        <w:rPr>
          <w:sz w:val="24"/>
          <w:szCs w:val="24"/>
        </w:rPr>
        <w:t>Three curriculum expectations relate directly to the sequence of lessons described here:</w:t>
      </w:r>
    </w:p>
    <w:p w:rsidR="00314598" w:rsidRDefault="00314598" w:rsidP="009C53AB">
      <w:pPr>
        <w:spacing w:after="0" w:line="240" w:lineRule="auto"/>
        <w:jc w:val="both"/>
        <w:rPr>
          <w:sz w:val="24"/>
          <w:szCs w:val="24"/>
        </w:rPr>
      </w:pPr>
    </w:p>
    <w:p w:rsidR="00314598" w:rsidRDefault="00314598" w:rsidP="009C53AB">
      <w:pPr>
        <w:spacing w:after="0" w:line="240" w:lineRule="auto"/>
        <w:jc w:val="both"/>
        <w:rPr>
          <w:sz w:val="24"/>
          <w:szCs w:val="24"/>
        </w:rPr>
      </w:pPr>
      <w:r>
        <w:rPr>
          <w:sz w:val="24"/>
          <w:szCs w:val="24"/>
        </w:rPr>
        <w:t>3.2  State the postulates of the particle theory of matter;</w:t>
      </w:r>
    </w:p>
    <w:p w:rsidR="00314598" w:rsidRDefault="00314598" w:rsidP="009C53AB">
      <w:pPr>
        <w:spacing w:after="0" w:line="240" w:lineRule="auto"/>
        <w:jc w:val="both"/>
        <w:rPr>
          <w:sz w:val="24"/>
          <w:szCs w:val="24"/>
        </w:rPr>
      </w:pPr>
      <w:r>
        <w:rPr>
          <w:sz w:val="24"/>
          <w:szCs w:val="24"/>
        </w:rPr>
        <w:t>3.3  Use the particle theory to describe the differences between pure substances and mixtures.</w:t>
      </w:r>
    </w:p>
    <w:p w:rsidR="00314598" w:rsidRDefault="00314598" w:rsidP="009C53AB">
      <w:pPr>
        <w:spacing w:after="0" w:line="240" w:lineRule="auto"/>
        <w:jc w:val="both"/>
        <w:rPr>
          <w:sz w:val="24"/>
          <w:szCs w:val="24"/>
        </w:rPr>
      </w:pPr>
      <w:r>
        <w:rPr>
          <w:sz w:val="24"/>
          <w:szCs w:val="24"/>
        </w:rPr>
        <w:t>3.4  Distinguish between solutions and mechanical mixtures.</w:t>
      </w:r>
    </w:p>
    <w:p w:rsidR="00314598" w:rsidRDefault="00314598" w:rsidP="009C53AB">
      <w:pPr>
        <w:spacing w:after="0" w:line="240" w:lineRule="auto"/>
        <w:jc w:val="both"/>
        <w:rPr>
          <w:sz w:val="24"/>
          <w:szCs w:val="24"/>
        </w:rPr>
      </w:pPr>
    </w:p>
    <w:p w:rsidR="00314598" w:rsidRDefault="00314598" w:rsidP="009C53AB">
      <w:pPr>
        <w:spacing w:after="0" w:line="240" w:lineRule="auto"/>
        <w:jc w:val="both"/>
        <w:rPr>
          <w:sz w:val="24"/>
          <w:szCs w:val="24"/>
        </w:rPr>
      </w:pPr>
    </w:p>
    <w:p w:rsidR="00314598" w:rsidRPr="004F1DBA" w:rsidRDefault="00314598" w:rsidP="009C53AB">
      <w:pPr>
        <w:spacing w:after="0" w:line="240" w:lineRule="auto"/>
        <w:jc w:val="both"/>
        <w:rPr>
          <w:b/>
          <w:sz w:val="28"/>
          <w:szCs w:val="24"/>
        </w:rPr>
      </w:pPr>
      <w:r w:rsidRPr="004F1DBA">
        <w:rPr>
          <w:b/>
          <w:sz w:val="28"/>
          <w:szCs w:val="24"/>
        </w:rPr>
        <w:t>Advance Preparation</w:t>
      </w:r>
    </w:p>
    <w:p w:rsidR="00314598" w:rsidRDefault="00314598" w:rsidP="009C53AB">
      <w:pPr>
        <w:spacing w:after="0" w:line="240" w:lineRule="auto"/>
        <w:jc w:val="both"/>
        <w:rPr>
          <w:b/>
          <w:sz w:val="24"/>
          <w:szCs w:val="24"/>
        </w:rPr>
      </w:pPr>
    </w:p>
    <w:p w:rsidR="00314598" w:rsidRDefault="00314598" w:rsidP="009C53AB">
      <w:pPr>
        <w:spacing w:after="0" w:line="240" w:lineRule="auto"/>
        <w:jc w:val="both"/>
        <w:rPr>
          <w:sz w:val="24"/>
          <w:szCs w:val="24"/>
        </w:rPr>
      </w:pPr>
      <w:r>
        <w:rPr>
          <w:sz w:val="24"/>
          <w:szCs w:val="24"/>
        </w:rPr>
        <w:t>Prior to beginning this sequence of lessons, students should be familiar with the physical characteristics of solids, liquids and gases.</w:t>
      </w:r>
    </w:p>
    <w:p w:rsidR="00314598" w:rsidRDefault="00314598" w:rsidP="009C53AB">
      <w:pPr>
        <w:spacing w:after="0" w:line="240" w:lineRule="auto"/>
        <w:jc w:val="both"/>
        <w:rPr>
          <w:sz w:val="24"/>
          <w:szCs w:val="24"/>
        </w:rPr>
      </w:pPr>
    </w:p>
    <w:p w:rsidR="00314598" w:rsidRDefault="00314598" w:rsidP="009C53AB">
      <w:pPr>
        <w:spacing w:after="0" w:line="240" w:lineRule="auto"/>
        <w:jc w:val="both"/>
        <w:rPr>
          <w:sz w:val="24"/>
          <w:szCs w:val="24"/>
        </w:rPr>
      </w:pPr>
      <w:r>
        <w:rPr>
          <w:sz w:val="24"/>
          <w:szCs w:val="24"/>
        </w:rPr>
        <w:lastRenderedPageBreak/>
        <w:t>A good understanding of particle theory is required before students can successfully work towards meeting other curriculum expectations contained in the Understanding Matter and Energy unit.  For example, expectation 3.5 (</w:t>
      </w:r>
      <w:r>
        <w:rPr>
          <w:i/>
          <w:sz w:val="24"/>
          <w:szCs w:val="24"/>
        </w:rPr>
        <w:t>describe the processes used to separate mixtures or solutions into their components, an identify some industrial applications of these processes</w:t>
      </w:r>
      <w:r>
        <w:rPr>
          <w:sz w:val="24"/>
          <w:szCs w:val="24"/>
        </w:rPr>
        <w:t>) or expectation 3.8 (</w:t>
      </w:r>
      <w:r>
        <w:rPr>
          <w:i/>
          <w:sz w:val="24"/>
          <w:szCs w:val="24"/>
        </w:rPr>
        <w:t>describe the concentration of a solution in qualitative terms</w:t>
      </w:r>
      <w:r>
        <w:rPr>
          <w:sz w:val="24"/>
          <w:szCs w:val="24"/>
        </w:rPr>
        <w:t>).</w:t>
      </w:r>
    </w:p>
    <w:p w:rsidR="00314598" w:rsidRDefault="00314598" w:rsidP="009C53AB">
      <w:pPr>
        <w:spacing w:after="0" w:line="240" w:lineRule="auto"/>
        <w:jc w:val="both"/>
        <w:rPr>
          <w:sz w:val="24"/>
          <w:szCs w:val="24"/>
        </w:rPr>
      </w:pPr>
    </w:p>
    <w:p w:rsidR="00314598" w:rsidRPr="004F1DBA" w:rsidRDefault="00314598" w:rsidP="009C53AB">
      <w:pPr>
        <w:spacing w:after="0" w:line="240" w:lineRule="auto"/>
        <w:jc w:val="both"/>
        <w:rPr>
          <w:sz w:val="28"/>
          <w:szCs w:val="24"/>
        </w:rPr>
      </w:pPr>
    </w:p>
    <w:p w:rsidR="00314598" w:rsidRPr="004F1DBA" w:rsidRDefault="00314598" w:rsidP="009C53AB">
      <w:pPr>
        <w:spacing w:after="0" w:line="240" w:lineRule="auto"/>
        <w:jc w:val="both"/>
        <w:rPr>
          <w:b/>
          <w:sz w:val="28"/>
          <w:szCs w:val="24"/>
        </w:rPr>
      </w:pPr>
      <w:r w:rsidRPr="004F1DBA">
        <w:rPr>
          <w:b/>
          <w:sz w:val="28"/>
          <w:szCs w:val="24"/>
        </w:rPr>
        <w:t>Lesson Sequence</w:t>
      </w:r>
    </w:p>
    <w:p w:rsidR="00314598" w:rsidRDefault="00314598" w:rsidP="009C53AB">
      <w:pPr>
        <w:spacing w:after="0" w:line="240" w:lineRule="auto"/>
        <w:jc w:val="both"/>
        <w:rPr>
          <w:b/>
          <w:sz w:val="24"/>
          <w:szCs w:val="24"/>
        </w:rPr>
      </w:pPr>
    </w:p>
    <w:p w:rsidR="00314598" w:rsidRDefault="00314598" w:rsidP="009C53AB">
      <w:pPr>
        <w:spacing w:after="0" w:line="240" w:lineRule="auto"/>
        <w:jc w:val="both"/>
        <w:rPr>
          <w:sz w:val="24"/>
          <w:szCs w:val="24"/>
        </w:rPr>
      </w:pPr>
      <w:r>
        <w:rPr>
          <w:sz w:val="24"/>
          <w:szCs w:val="24"/>
        </w:rPr>
        <w:t>This sequence of lessons is intended to present the necessary information to students in a logical order and at an appropriate pace.  Lessons may be extended to include additional instructional time to accommodate students’ learning needs (i.e. when additional activities and/or practice in needed for students to master content material).</w:t>
      </w:r>
      <w:r w:rsidR="00140F90">
        <w:rPr>
          <w:sz w:val="24"/>
          <w:szCs w:val="24"/>
        </w:rPr>
        <w:t xml:space="preserve">  The information presented here is an overview of the key points of each lesson.</w:t>
      </w:r>
    </w:p>
    <w:p w:rsidR="00314598" w:rsidRDefault="00314598" w:rsidP="009C53AB">
      <w:pPr>
        <w:spacing w:after="0" w:line="240" w:lineRule="auto"/>
        <w:jc w:val="both"/>
        <w:rPr>
          <w:sz w:val="24"/>
          <w:szCs w:val="24"/>
        </w:rPr>
      </w:pPr>
    </w:p>
    <w:p w:rsidR="00314598" w:rsidRDefault="00314598" w:rsidP="009C53AB">
      <w:pPr>
        <w:spacing w:after="0" w:line="240" w:lineRule="auto"/>
        <w:jc w:val="both"/>
        <w:rPr>
          <w:sz w:val="24"/>
          <w:szCs w:val="24"/>
        </w:rPr>
      </w:pPr>
      <w:r>
        <w:rPr>
          <w:sz w:val="24"/>
          <w:szCs w:val="24"/>
        </w:rPr>
        <w:t>Lesson 1:  The basic postulates of particle theory.</w:t>
      </w:r>
    </w:p>
    <w:p w:rsidR="00314598" w:rsidRDefault="00314598" w:rsidP="00314598">
      <w:pPr>
        <w:pStyle w:val="ListParagraph"/>
        <w:numPr>
          <w:ilvl w:val="0"/>
          <w:numId w:val="2"/>
        </w:numPr>
        <w:spacing w:after="0" w:line="240" w:lineRule="auto"/>
        <w:jc w:val="both"/>
        <w:rPr>
          <w:sz w:val="24"/>
          <w:szCs w:val="24"/>
        </w:rPr>
      </w:pPr>
      <w:r>
        <w:rPr>
          <w:sz w:val="24"/>
          <w:szCs w:val="24"/>
        </w:rPr>
        <w:t>All matter is made up of particles.</w:t>
      </w:r>
    </w:p>
    <w:p w:rsidR="00314598" w:rsidRDefault="00314598" w:rsidP="00314598">
      <w:pPr>
        <w:pStyle w:val="ListParagraph"/>
        <w:numPr>
          <w:ilvl w:val="0"/>
          <w:numId w:val="2"/>
        </w:numPr>
        <w:spacing w:after="0" w:line="240" w:lineRule="auto"/>
        <w:jc w:val="both"/>
        <w:rPr>
          <w:sz w:val="24"/>
          <w:szCs w:val="24"/>
        </w:rPr>
      </w:pPr>
      <w:r>
        <w:rPr>
          <w:sz w:val="24"/>
          <w:szCs w:val="24"/>
        </w:rPr>
        <w:t>All particles are in constant motion.</w:t>
      </w:r>
    </w:p>
    <w:p w:rsidR="00314598" w:rsidRDefault="00314598" w:rsidP="00314598">
      <w:pPr>
        <w:pStyle w:val="ListParagraph"/>
        <w:numPr>
          <w:ilvl w:val="0"/>
          <w:numId w:val="2"/>
        </w:numPr>
        <w:spacing w:after="0" w:line="240" w:lineRule="auto"/>
        <w:jc w:val="both"/>
        <w:rPr>
          <w:sz w:val="24"/>
          <w:szCs w:val="24"/>
        </w:rPr>
      </w:pPr>
      <w:r>
        <w:rPr>
          <w:sz w:val="24"/>
          <w:szCs w:val="24"/>
        </w:rPr>
        <w:t>There are attractive forces between particles.</w:t>
      </w:r>
    </w:p>
    <w:p w:rsidR="00314598" w:rsidRPr="00314598" w:rsidRDefault="00314598" w:rsidP="00314598">
      <w:pPr>
        <w:pStyle w:val="ListParagraph"/>
        <w:spacing w:after="0" w:line="240" w:lineRule="auto"/>
        <w:jc w:val="both"/>
        <w:rPr>
          <w:sz w:val="24"/>
          <w:szCs w:val="24"/>
        </w:rPr>
      </w:pPr>
    </w:p>
    <w:p w:rsidR="00140F90" w:rsidRDefault="00314598" w:rsidP="009C53AB">
      <w:pPr>
        <w:spacing w:after="0" w:line="240" w:lineRule="auto"/>
        <w:jc w:val="both"/>
        <w:rPr>
          <w:sz w:val="24"/>
          <w:szCs w:val="24"/>
        </w:rPr>
      </w:pPr>
      <w:r>
        <w:rPr>
          <w:sz w:val="24"/>
          <w:szCs w:val="24"/>
        </w:rPr>
        <w:t xml:space="preserve">Lesson 2:  </w:t>
      </w:r>
      <w:r w:rsidR="00140F90">
        <w:rPr>
          <w:sz w:val="24"/>
          <w:szCs w:val="24"/>
        </w:rPr>
        <w:t>Temperature affects the speed at which particles move.</w:t>
      </w:r>
    </w:p>
    <w:p w:rsidR="00140F90" w:rsidRDefault="00140F90" w:rsidP="00140F90">
      <w:pPr>
        <w:pStyle w:val="ListParagraph"/>
        <w:numPr>
          <w:ilvl w:val="0"/>
          <w:numId w:val="3"/>
        </w:numPr>
        <w:spacing w:after="0" w:line="240" w:lineRule="auto"/>
        <w:jc w:val="both"/>
        <w:rPr>
          <w:sz w:val="24"/>
          <w:szCs w:val="24"/>
        </w:rPr>
      </w:pPr>
      <w:r>
        <w:rPr>
          <w:sz w:val="24"/>
          <w:szCs w:val="24"/>
        </w:rPr>
        <w:t>Temperature is a measurement of the energy of particles.</w:t>
      </w:r>
    </w:p>
    <w:p w:rsidR="00140F90" w:rsidRDefault="00140F90" w:rsidP="00140F90">
      <w:pPr>
        <w:pStyle w:val="ListParagraph"/>
        <w:numPr>
          <w:ilvl w:val="0"/>
          <w:numId w:val="3"/>
        </w:numPr>
        <w:spacing w:after="0" w:line="240" w:lineRule="auto"/>
        <w:jc w:val="both"/>
        <w:rPr>
          <w:sz w:val="24"/>
          <w:szCs w:val="24"/>
        </w:rPr>
      </w:pPr>
      <w:r>
        <w:rPr>
          <w:sz w:val="24"/>
          <w:szCs w:val="24"/>
        </w:rPr>
        <w:t>Higher temperatures equal higher energy, therefore particles move faster.</w:t>
      </w:r>
    </w:p>
    <w:p w:rsidR="00140F90" w:rsidRPr="00140F90" w:rsidRDefault="00140F90" w:rsidP="00140F90">
      <w:pPr>
        <w:pStyle w:val="ListParagraph"/>
        <w:spacing w:after="0" w:line="240" w:lineRule="auto"/>
        <w:jc w:val="both"/>
        <w:rPr>
          <w:sz w:val="24"/>
          <w:szCs w:val="24"/>
        </w:rPr>
      </w:pPr>
    </w:p>
    <w:p w:rsidR="00314598" w:rsidRDefault="00314598" w:rsidP="009C53AB">
      <w:pPr>
        <w:spacing w:after="0" w:line="240" w:lineRule="auto"/>
        <w:jc w:val="both"/>
        <w:rPr>
          <w:sz w:val="24"/>
          <w:szCs w:val="24"/>
        </w:rPr>
      </w:pPr>
      <w:r>
        <w:rPr>
          <w:sz w:val="24"/>
          <w:szCs w:val="24"/>
        </w:rPr>
        <w:t>Lesson 3</w:t>
      </w:r>
      <w:r w:rsidR="00140F90">
        <w:rPr>
          <w:sz w:val="24"/>
          <w:szCs w:val="24"/>
        </w:rPr>
        <w:t>:  Particles behave differently when matter is in different states.</w:t>
      </w:r>
    </w:p>
    <w:p w:rsidR="00140F90" w:rsidRDefault="00140F90" w:rsidP="00140F90">
      <w:pPr>
        <w:pStyle w:val="ListParagraph"/>
        <w:numPr>
          <w:ilvl w:val="0"/>
          <w:numId w:val="4"/>
        </w:numPr>
        <w:spacing w:after="0" w:line="240" w:lineRule="auto"/>
        <w:jc w:val="both"/>
        <w:rPr>
          <w:sz w:val="24"/>
          <w:szCs w:val="24"/>
        </w:rPr>
      </w:pPr>
      <w:r>
        <w:rPr>
          <w:sz w:val="24"/>
          <w:szCs w:val="24"/>
        </w:rPr>
        <w:t>In a gas, there are spaces between the particles, and particles are moving rapidly.</w:t>
      </w:r>
    </w:p>
    <w:p w:rsidR="00140F90" w:rsidRPr="00140F90" w:rsidRDefault="00140F90" w:rsidP="00140F90">
      <w:pPr>
        <w:pStyle w:val="ListParagraph"/>
        <w:numPr>
          <w:ilvl w:val="0"/>
          <w:numId w:val="4"/>
        </w:numPr>
        <w:spacing w:after="0" w:line="240" w:lineRule="auto"/>
        <w:jc w:val="both"/>
        <w:rPr>
          <w:sz w:val="24"/>
          <w:szCs w:val="24"/>
        </w:rPr>
      </w:pPr>
      <w:r>
        <w:rPr>
          <w:sz w:val="24"/>
          <w:szCs w:val="24"/>
        </w:rPr>
        <w:t>In liquids and solids, the particles are closer together and have strong forces of attraction between them.  In liquids the particles are moving near each other.  In solids, the particles vibrate in place.</w:t>
      </w:r>
    </w:p>
    <w:p w:rsidR="00140F90" w:rsidRPr="00140F90" w:rsidRDefault="00140F90" w:rsidP="00140F90">
      <w:pPr>
        <w:pStyle w:val="ListParagraph"/>
        <w:spacing w:after="0" w:line="240" w:lineRule="auto"/>
        <w:jc w:val="both"/>
        <w:rPr>
          <w:sz w:val="24"/>
          <w:szCs w:val="24"/>
        </w:rPr>
      </w:pPr>
    </w:p>
    <w:p w:rsidR="00140F90" w:rsidRDefault="00314598" w:rsidP="00140F90">
      <w:pPr>
        <w:spacing w:after="0" w:line="240" w:lineRule="auto"/>
        <w:jc w:val="both"/>
        <w:rPr>
          <w:sz w:val="24"/>
          <w:szCs w:val="24"/>
        </w:rPr>
      </w:pPr>
      <w:r>
        <w:rPr>
          <w:sz w:val="24"/>
          <w:szCs w:val="24"/>
        </w:rPr>
        <w:t>Lesson 4</w:t>
      </w:r>
      <w:r w:rsidR="00140F90">
        <w:rPr>
          <w:sz w:val="24"/>
          <w:szCs w:val="24"/>
        </w:rPr>
        <w:t>:  Pure substances (all particles are identical) vs. Mixtures (made up of two or more particles).</w:t>
      </w:r>
    </w:p>
    <w:p w:rsidR="00314598" w:rsidRDefault="00314598" w:rsidP="009C53AB">
      <w:pPr>
        <w:spacing w:after="0" w:line="240" w:lineRule="auto"/>
        <w:jc w:val="both"/>
        <w:rPr>
          <w:sz w:val="24"/>
          <w:szCs w:val="24"/>
        </w:rPr>
      </w:pPr>
    </w:p>
    <w:p w:rsidR="00140F90" w:rsidRDefault="00314598" w:rsidP="009C53AB">
      <w:pPr>
        <w:spacing w:after="0" w:line="240" w:lineRule="auto"/>
        <w:jc w:val="both"/>
        <w:rPr>
          <w:sz w:val="24"/>
          <w:szCs w:val="24"/>
        </w:rPr>
      </w:pPr>
      <w:r>
        <w:rPr>
          <w:sz w:val="24"/>
          <w:szCs w:val="24"/>
        </w:rPr>
        <w:t>Lesson 5</w:t>
      </w:r>
      <w:r w:rsidR="00140F90">
        <w:rPr>
          <w:sz w:val="24"/>
          <w:szCs w:val="24"/>
        </w:rPr>
        <w:t>:  Types of mixtures.</w:t>
      </w:r>
    </w:p>
    <w:p w:rsidR="00140F90" w:rsidRDefault="00140F90" w:rsidP="00140F90">
      <w:pPr>
        <w:pStyle w:val="ListParagraph"/>
        <w:numPr>
          <w:ilvl w:val="0"/>
          <w:numId w:val="5"/>
        </w:numPr>
        <w:spacing w:after="0" w:line="240" w:lineRule="auto"/>
        <w:jc w:val="both"/>
        <w:rPr>
          <w:sz w:val="24"/>
          <w:szCs w:val="24"/>
        </w:rPr>
      </w:pPr>
      <w:r>
        <w:rPr>
          <w:sz w:val="24"/>
          <w:szCs w:val="24"/>
        </w:rPr>
        <w:t>Solutions are mixtures in which the two types of particles mix smoothly into one visible part.</w:t>
      </w:r>
    </w:p>
    <w:p w:rsidR="00140F90" w:rsidRDefault="00140F90" w:rsidP="00140F90">
      <w:pPr>
        <w:pStyle w:val="ListParagraph"/>
        <w:numPr>
          <w:ilvl w:val="0"/>
          <w:numId w:val="5"/>
        </w:numPr>
        <w:spacing w:after="0" w:line="240" w:lineRule="auto"/>
        <w:jc w:val="both"/>
        <w:rPr>
          <w:sz w:val="24"/>
          <w:szCs w:val="24"/>
        </w:rPr>
      </w:pPr>
      <w:r>
        <w:rPr>
          <w:sz w:val="24"/>
          <w:szCs w:val="24"/>
        </w:rPr>
        <w:t>Mechanical Mixtures (or Heterogeneous Mixtures) are mixtures in which the particles don’t mix well, or mix unevenly.  Both types of particles can be observed.</w:t>
      </w:r>
    </w:p>
    <w:p w:rsidR="00140F90" w:rsidRDefault="00140F90" w:rsidP="00140F90">
      <w:pPr>
        <w:spacing w:after="0" w:line="240" w:lineRule="auto"/>
        <w:jc w:val="both"/>
        <w:rPr>
          <w:sz w:val="24"/>
          <w:szCs w:val="24"/>
        </w:rPr>
      </w:pPr>
    </w:p>
    <w:p w:rsidR="00140F90" w:rsidRDefault="00140F90" w:rsidP="00140F90">
      <w:pPr>
        <w:spacing w:after="0" w:line="240" w:lineRule="auto"/>
        <w:jc w:val="both"/>
        <w:rPr>
          <w:sz w:val="24"/>
          <w:szCs w:val="24"/>
        </w:rPr>
      </w:pPr>
    </w:p>
    <w:p w:rsidR="00E76B08" w:rsidRPr="004F1DBA" w:rsidRDefault="00140F90" w:rsidP="00140F90">
      <w:pPr>
        <w:spacing w:after="0" w:line="240" w:lineRule="auto"/>
        <w:jc w:val="both"/>
        <w:rPr>
          <w:b/>
          <w:sz w:val="28"/>
          <w:szCs w:val="24"/>
        </w:rPr>
      </w:pPr>
      <w:r w:rsidRPr="004F1DBA">
        <w:rPr>
          <w:b/>
          <w:sz w:val="28"/>
          <w:szCs w:val="24"/>
        </w:rPr>
        <w:t>Teaching Strategies</w:t>
      </w:r>
    </w:p>
    <w:p w:rsidR="00E76B08" w:rsidRPr="004F1DBA" w:rsidRDefault="00E76B08" w:rsidP="00140F90">
      <w:pPr>
        <w:spacing w:after="0" w:line="240" w:lineRule="auto"/>
        <w:jc w:val="both"/>
        <w:rPr>
          <w:b/>
          <w:sz w:val="24"/>
          <w:szCs w:val="24"/>
        </w:rPr>
      </w:pPr>
    </w:p>
    <w:p w:rsidR="00E76B08" w:rsidRPr="004F1DBA" w:rsidRDefault="00E76B08" w:rsidP="00140F90">
      <w:pPr>
        <w:spacing w:after="0" w:line="240" w:lineRule="auto"/>
        <w:jc w:val="both"/>
        <w:rPr>
          <w:sz w:val="24"/>
          <w:szCs w:val="24"/>
        </w:rPr>
      </w:pPr>
      <w:r w:rsidRPr="004F1DBA">
        <w:rPr>
          <w:sz w:val="24"/>
          <w:szCs w:val="24"/>
        </w:rPr>
        <w:lastRenderedPageBreak/>
        <w:t>A variety of teaching strategies can be implemented in this unit, depending on available time and resources. Teachers may select to use a combination of these, as well as the more traditional lecture and discussion of analysis, which is assumed to support each lesson. A description of alternative tools can be found below.</w:t>
      </w:r>
    </w:p>
    <w:p w:rsidR="00E76B08" w:rsidRPr="004F1DBA" w:rsidRDefault="00E76B08" w:rsidP="00140F90">
      <w:pPr>
        <w:spacing w:after="0" w:line="240" w:lineRule="auto"/>
        <w:jc w:val="both"/>
        <w:rPr>
          <w:sz w:val="24"/>
          <w:szCs w:val="24"/>
        </w:rPr>
      </w:pPr>
    </w:p>
    <w:p w:rsidR="00E76B08" w:rsidRPr="004F1DBA" w:rsidRDefault="00E76B08" w:rsidP="00140F90">
      <w:pPr>
        <w:spacing w:after="0" w:line="240" w:lineRule="auto"/>
        <w:jc w:val="both"/>
        <w:rPr>
          <w:b/>
          <w:sz w:val="24"/>
          <w:szCs w:val="24"/>
        </w:rPr>
      </w:pPr>
      <w:r w:rsidRPr="004F1DBA">
        <w:rPr>
          <w:b/>
          <w:sz w:val="24"/>
          <w:szCs w:val="24"/>
        </w:rPr>
        <w:t>Video Presentation</w:t>
      </w:r>
    </w:p>
    <w:p w:rsidR="00E76B08" w:rsidRPr="004F1DBA" w:rsidRDefault="00E76B08" w:rsidP="00140F90">
      <w:pPr>
        <w:spacing w:after="0" w:line="240" w:lineRule="auto"/>
        <w:jc w:val="both"/>
        <w:rPr>
          <w:sz w:val="24"/>
          <w:szCs w:val="24"/>
        </w:rPr>
      </w:pPr>
      <w:r w:rsidRPr="004F1DBA">
        <w:rPr>
          <w:sz w:val="24"/>
          <w:szCs w:val="24"/>
        </w:rPr>
        <w:t>This is a popular method of instruction for scientific topics involving abstract imagery. Since the physical structure of particles and their behaviours are difficult for most students to visualize, using visual aids such as video/diagrams/images is often an effective form of curriculum delivery.</w:t>
      </w:r>
    </w:p>
    <w:p w:rsidR="00E76B08" w:rsidRPr="004F1DBA" w:rsidRDefault="00E76B08" w:rsidP="00140F90">
      <w:pPr>
        <w:spacing w:after="0" w:line="240" w:lineRule="auto"/>
        <w:jc w:val="both"/>
        <w:rPr>
          <w:sz w:val="24"/>
          <w:szCs w:val="24"/>
        </w:rPr>
      </w:pPr>
    </w:p>
    <w:p w:rsidR="006E33C5" w:rsidRPr="004F1DBA" w:rsidRDefault="006E33C5" w:rsidP="00140F90">
      <w:pPr>
        <w:spacing w:after="0" w:line="240" w:lineRule="auto"/>
        <w:jc w:val="both"/>
        <w:rPr>
          <w:b/>
          <w:sz w:val="24"/>
          <w:szCs w:val="24"/>
        </w:rPr>
      </w:pPr>
      <w:r w:rsidRPr="004F1DBA">
        <w:rPr>
          <w:b/>
          <w:sz w:val="24"/>
          <w:szCs w:val="24"/>
        </w:rPr>
        <w:t>Laboratory Investigation</w:t>
      </w:r>
    </w:p>
    <w:p w:rsidR="006E33C5" w:rsidRPr="004F1DBA" w:rsidRDefault="006E33C5" w:rsidP="00140F90">
      <w:pPr>
        <w:spacing w:after="0" w:line="240" w:lineRule="auto"/>
        <w:jc w:val="both"/>
        <w:rPr>
          <w:sz w:val="24"/>
          <w:szCs w:val="24"/>
        </w:rPr>
      </w:pPr>
      <w:r w:rsidRPr="004F1DBA">
        <w:rPr>
          <w:sz w:val="24"/>
          <w:szCs w:val="24"/>
        </w:rPr>
        <w:t>A hands-on laboratory investigation for this unit allows students to observe the evidence and effects of the theory studied in this unit.</w:t>
      </w:r>
    </w:p>
    <w:p w:rsidR="006E33C5" w:rsidRPr="004F1DBA" w:rsidRDefault="006E33C5" w:rsidP="006E33C5">
      <w:pPr>
        <w:spacing w:after="0" w:line="240" w:lineRule="auto"/>
        <w:jc w:val="both"/>
        <w:rPr>
          <w:sz w:val="24"/>
          <w:szCs w:val="24"/>
        </w:rPr>
      </w:pPr>
      <w:r w:rsidRPr="004F1DBA">
        <w:rPr>
          <w:sz w:val="24"/>
          <w:szCs w:val="24"/>
        </w:rPr>
        <w:t xml:space="preserve">In this lab, students are asked to observe the effect of temperature on water molecules. </w:t>
      </w:r>
    </w:p>
    <w:p w:rsidR="006E33C5" w:rsidRPr="004F1DBA" w:rsidRDefault="006E33C5" w:rsidP="006E33C5">
      <w:pPr>
        <w:spacing w:after="0" w:line="240" w:lineRule="auto"/>
        <w:jc w:val="both"/>
        <w:rPr>
          <w:sz w:val="24"/>
          <w:szCs w:val="24"/>
        </w:rPr>
      </w:pPr>
      <w:r w:rsidRPr="004F1DBA">
        <w:rPr>
          <w:sz w:val="24"/>
          <w:szCs w:val="24"/>
        </w:rPr>
        <w:t>In small groups, students will add food coloring to hot, room and ice cold water temperatures to see whether heating or cooling affects the speed of the water molecules.</w:t>
      </w:r>
    </w:p>
    <w:p w:rsidR="006E33C5" w:rsidRPr="004F1DBA" w:rsidRDefault="006E33C5" w:rsidP="006E33C5">
      <w:pPr>
        <w:spacing w:after="0" w:line="240" w:lineRule="auto"/>
        <w:jc w:val="both"/>
        <w:rPr>
          <w:sz w:val="24"/>
          <w:szCs w:val="24"/>
        </w:rPr>
      </w:pPr>
      <w:r w:rsidRPr="004F1DBA">
        <w:rPr>
          <w:sz w:val="24"/>
          <w:szCs w:val="24"/>
        </w:rPr>
        <w:t>Students will record their observations and also draw their own molecular model.</w:t>
      </w:r>
    </w:p>
    <w:p w:rsidR="006E33C5" w:rsidRPr="004F1DBA" w:rsidRDefault="006E33C5" w:rsidP="006E33C5">
      <w:pPr>
        <w:spacing w:after="0" w:line="240" w:lineRule="auto"/>
        <w:jc w:val="both"/>
        <w:rPr>
          <w:sz w:val="24"/>
          <w:szCs w:val="24"/>
        </w:rPr>
      </w:pPr>
    </w:p>
    <w:p w:rsidR="006E33C5" w:rsidRPr="004F1DBA" w:rsidRDefault="006E33C5" w:rsidP="006E33C5">
      <w:pPr>
        <w:spacing w:after="0" w:line="240" w:lineRule="auto"/>
        <w:jc w:val="both"/>
        <w:rPr>
          <w:sz w:val="24"/>
          <w:szCs w:val="24"/>
        </w:rPr>
      </w:pPr>
      <w:r w:rsidRPr="004F1DBA">
        <w:rPr>
          <w:sz w:val="24"/>
          <w:szCs w:val="24"/>
        </w:rPr>
        <w:t>Materials:</w:t>
      </w:r>
    </w:p>
    <w:p w:rsidR="006E33C5" w:rsidRPr="004F1DBA" w:rsidRDefault="006E33C5" w:rsidP="006E33C5">
      <w:pPr>
        <w:spacing w:after="0" w:line="240" w:lineRule="auto"/>
        <w:jc w:val="both"/>
        <w:rPr>
          <w:sz w:val="24"/>
          <w:szCs w:val="24"/>
        </w:rPr>
      </w:pPr>
      <w:r w:rsidRPr="004F1DBA">
        <w:rPr>
          <w:sz w:val="24"/>
          <w:szCs w:val="24"/>
        </w:rPr>
        <w:t>Hot water in a clear cup/flask</w:t>
      </w:r>
    </w:p>
    <w:p w:rsidR="006E33C5" w:rsidRPr="004F1DBA" w:rsidRDefault="006E33C5" w:rsidP="006E33C5">
      <w:pPr>
        <w:spacing w:after="0" w:line="240" w:lineRule="auto"/>
        <w:jc w:val="both"/>
        <w:rPr>
          <w:sz w:val="24"/>
          <w:szCs w:val="24"/>
        </w:rPr>
      </w:pPr>
      <w:r w:rsidRPr="004F1DBA">
        <w:rPr>
          <w:sz w:val="24"/>
          <w:szCs w:val="24"/>
        </w:rPr>
        <w:t>Room temperature water is a clear cup/flask</w:t>
      </w:r>
    </w:p>
    <w:p w:rsidR="006E33C5" w:rsidRPr="004F1DBA" w:rsidRDefault="006E33C5" w:rsidP="006E33C5">
      <w:pPr>
        <w:spacing w:after="0" w:line="240" w:lineRule="auto"/>
        <w:jc w:val="both"/>
        <w:rPr>
          <w:sz w:val="24"/>
          <w:szCs w:val="24"/>
        </w:rPr>
      </w:pPr>
      <w:r w:rsidRPr="004F1DBA">
        <w:rPr>
          <w:sz w:val="24"/>
          <w:szCs w:val="24"/>
        </w:rPr>
        <w:t>Cold water in a clear cup/flask</w:t>
      </w:r>
    </w:p>
    <w:p w:rsidR="006E33C5" w:rsidRPr="004F1DBA" w:rsidRDefault="006E33C5" w:rsidP="006E33C5">
      <w:pPr>
        <w:spacing w:after="0" w:line="240" w:lineRule="auto"/>
        <w:jc w:val="both"/>
        <w:rPr>
          <w:sz w:val="24"/>
          <w:szCs w:val="24"/>
        </w:rPr>
      </w:pPr>
      <w:r w:rsidRPr="004F1DBA">
        <w:rPr>
          <w:sz w:val="24"/>
          <w:szCs w:val="24"/>
        </w:rPr>
        <w:t>One or two colours of food coloring in small cups</w:t>
      </w:r>
    </w:p>
    <w:p w:rsidR="006E33C5" w:rsidRPr="004F1DBA" w:rsidRDefault="006E33C5" w:rsidP="006E33C5">
      <w:pPr>
        <w:spacing w:after="0" w:line="240" w:lineRule="auto"/>
        <w:jc w:val="both"/>
        <w:rPr>
          <w:sz w:val="24"/>
          <w:szCs w:val="24"/>
        </w:rPr>
      </w:pPr>
      <w:r w:rsidRPr="004F1DBA">
        <w:rPr>
          <w:sz w:val="24"/>
          <w:szCs w:val="24"/>
        </w:rPr>
        <w:t>Eye droppers</w:t>
      </w:r>
    </w:p>
    <w:p w:rsidR="006E33C5" w:rsidRPr="004F1DBA" w:rsidRDefault="006E33C5" w:rsidP="006E33C5">
      <w:pPr>
        <w:spacing w:after="0" w:line="240" w:lineRule="auto"/>
        <w:jc w:val="both"/>
        <w:rPr>
          <w:sz w:val="24"/>
          <w:szCs w:val="24"/>
        </w:rPr>
      </w:pPr>
    </w:p>
    <w:p w:rsidR="006E33C5" w:rsidRPr="004F1DBA" w:rsidRDefault="006E33C5" w:rsidP="006E33C5">
      <w:pPr>
        <w:spacing w:after="0" w:line="240" w:lineRule="auto"/>
        <w:jc w:val="both"/>
        <w:rPr>
          <w:sz w:val="24"/>
          <w:szCs w:val="24"/>
        </w:rPr>
      </w:pPr>
      <w:r w:rsidRPr="004F1DBA">
        <w:rPr>
          <w:sz w:val="24"/>
          <w:szCs w:val="24"/>
        </w:rPr>
        <w:t>Safety:</w:t>
      </w:r>
    </w:p>
    <w:p w:rsidR="006E33C5" w:rsidRPr="004F1DBA" w:rsidRDefault="006E33C5" w:rsidP="006E33C5">
      <w:pPr>
        <w:spacing w:after="0" w:line="240" w:lineRule="auto"/>
        <w:jc w:val="both"/>
        <w:rPr>
          <w:sz w:val="24"/>
          <w:szCs w:val="24"/>
        </w:rPr>
      </w:pPr>
      <w:r w:rsidRPr="004F1DBA">
        <w:rPr>
          <w:sz w:val="24"/>
          <w:szCs w:val="24"/>
        </w:rPr>
        <w:t>Teacher and students must wear safety goggles</w:t>
      </w:r>
    </w:p>
    <w:p w:rsidR="00E76B08" w:rsidRPr="004F1DBA" w:rsidRDefault="006E33C5" w:rsidP="006E33C5">
      <w:pPr>
        <w:spacing w:after="0" w:line="240" w:lineRule="auto"/>
        <w:jc w:val="both"/>
        <w:rPr>
          <w:sz w:val="24"/>
          <w:szCs w:val="24"/>
        </w:rPr>
      </w:pPr>
      <w:r w:rsidRPr="004F1DBA">
        <w:rPr>
          <w:sz w:val="24"/>
          <w:szCs w:val="24"/>
        </w:rPr>
        <w:t>Caution should be exercised when working with hot water</w:t>
      </w:r>
    </w:p>
    <w:p w:rsidR="006E33C5" w:rsidRPr="004F1DBA" w:rsidRDefault="006E33C5" w:rsidP="00140F90">
      <w:pPr>
        <w:spacing w:after="0" w:line="240" w:lineRule="auto"/>
        <w:jc w:val="both"/>
        <w:rPr>
          <w:sz w:val="24"/>
          <w:szCs w:val="24"/>
        </w:rPr>
      </w:pPr>
    </w:p>
    <w:p w:rsidR="004F1DBA" w:rsidRDefault="006E33C5" w:rsidP="00140F90">
      <w:pPr>
        <w:spacing w:after="0" w:line="240" w:lineRule="auto"/>
        <w:jc w:val="both"/>
        <w:rPr>
          <w:sz w:val="24"/>
          <w:szCs w:val="24"/>
        </w:rPr>
      </w:pPr>
      <w:r w:rsidRPr="004F1DBA">
        <w:rPr>
          <w:sz w:val="24"/>
          <w:szCs w:val="24"/>
        </w:rPr>
        <w:t xml:space="preserve">Students can complete a worksheet provided by the teacher where they record their observations and answer questions relating what they observed to the concepts of particle theory. </w:t>
      </w:r>
    </w:p>
    <w:p w:rsidR="004F1DBA" w:rsidRDefault="004F1DBA" w:rsidP="00140F90">
      <w:pPr>
        <w:spacing w:after="0" w:line="240" w:lineRule="auto"/>
        <w:jc w:val="both"/>
        <w:rPr>
          <w:sz w:val="24"/>
          <w:szCs w:val="24"/>
        </w:rPr>
      </w:pPr>
    </w:p>
    <w:p w:rsidR="004F1DBA" w:rsidRPr="001F389D" w:rsidRDefault="004F1DBA" w:rsidP="004F1DBA">
      <w:pPr>
        <w:spacing w:after="0" w:line="240" w:lineRule="auto"/>
        <w:jc w:val="both"/>
        <w:rPr>
          <w:b/>
          <w:sz w:val="24"/>
          <w:szCs w:val="24"/>
        </w:rPr>
      </w:pPr>
      <w:r w:rsidRPr="001F389D">
        <w:rPr>
          <w:b/>
          <w:sz w:val="24"/>
          <w:szCs w:val="24"/>
        </w:rPr>
        <w:t>Temperature and Particle Motion Gizmo:</w:t>
      </w:r>
    </w:p>
    <w:p w:rsidR="004F1DBA" w:rsidRPr="001F389D" w:rsidRDefault="004F1DBA" w:rsidP="004F1DBA">
      <w:pPr>
        <w:widowControl w:val="0"/>
        <w:autoSpaceDE w:val="0"/>
        <w:autoSpaceDN w:val="0"/>
        <w:adjustRightInd w:val="0"/>
        <w:spacing w:after="0" w:line="240" w:lineRule="auto"/>
        <w:rPr>
          <w:rFonts w:cs="Helvetica"/>
          <w:sz w:val="24"/>
          <w:lang w:val="en-US"/>
        </w:rPr>
      </w:pPr>
      <w:r w:rsidRPr="001F389D">
        <w:rPr>
          <w:rFonts w:cs="Helvetica"/>
          <w:sz w:val="24"/>
          <w:lang w:val="en-US"/>
        </w:rPr>
        <w:t xml:space="preserve">The </w:t>
      </w:r>
      <w:r w:rsidRPr="001F389D">
        <w:rPr>
          <w:rFonts w:cs="Helvetica"/>
          <w:i/>
          <w:iCs/>
          <w:sz w:val="24"/>
          <w:lang w:val="en-US"/>
        </w:rPr>
        <w:t xml:space="preserve">Temperature and Particle Motion </w:t>
      </w:r>
      <w:r w:rsidRPr="001F389D">
        <w:rPr>
          <w:rFonts w:cs="Helvetica"/>
          <w:sz w:val="24"/>
          <w:lang w:val="en-US"/>
        </w:rPr>
        <w:t>Gizmo demonstrates the relationship between the temperature of a gas and the motion of its particles. A sample of moving particles is shown in the Gizmo, along with corresponding Maxwell-Boltzmann distribution. The temperature and type of gas can be changed.</w:t>
      </w:r>
    </w:p>
    <w:p w:rsidR="004F1DBA" w:rsidRPr="001F389D" w:rsidRDefault="004F1DBA" w:rsidP="004F1DBA">
      <w:pPr>
        <w:widowControl w:val="0"/>
        <w:autoSpaceDE w:val="0"/>
        <w:autoSpaceDN w:val="0"/>
        <w:adjustRightInd w:val="0"/>
        <w:spacing w:after="0" w:line="240" w:lineRule="auto"/>
        <w:rPr>
          <w:sz w:val="24"/>
          <w:szCs w:val="24"/>
        </w:rPr>
      </w:pPr>
      <w:r w:rsidRPr="001F389D">
        <w:rPr>
          <w:sz w:val="24"/>
          <w:szCs w:val="24"/>
        </w:rPr>
        <w:t xml:space="preserve">As a teacher-led projector demonstration, students can observe the particle effects of increasing and decreasing temperature and selecting light versus heavy gases. </w:t>
      </w:r>
    </w:p>
    <w:p w:rsidR="004F1DBA" w:rsidRPr="001F389D" w:rsidRDefault="004F1DBA" w:rsidP="004F1DBA">
      <w:pPr>
        <w:widowControl w:val="0"/>
        <w:autoSpaceDE w:val="0"/>
        <w:autoSpaceDN w:val="0"/>
        <w:adjustRightInd w:val="0"/>
        <w:spacing w:after="0" w:line="240" w:lineRule="auto"/>
        <w:rPr>
          <w:sz w:val="24"/>
          <w:szCs w:val="24"/>
        </w:rPr>
      </w:pPr>
    </w:p>
    <w:p w:rsidR="004F1DBA" w:rsidRPr="001F389D" w:rsidRDefault="004F1DBA" w:rsidP="004F1DBA">
      <w:pPr>
        <w:widowControl w:val="0"/>
        <w:autoSpaceDE w:val="0"/>
        <w:autoSpaceDN w:val="0"/>
        <w:adjustRightInd w:val="0"/>
        <w:spacing w:after="0" w:line="240" w:lineRule="auto"/>
        <w:rPr>
          <w:sz w:val="24"/>
          <w:szCs w:val="24"/>
        </w:rPr>
      </w:pPr>
      <w:r w:rsidRPr="001F389D">
        <w:rPr>
          <w:sz w:val="24"/>
          <w:szCs w:val="24"/>
        </w:rPr>
        <w:t>The teacher guide associated with this Gizmo offers some useful discussion questions:</w:t>
      </w:r>
    </w:p>
    <w:p w:rsidR="004F1DBA" w:rsidRPr="001F389D" w:rsidRDefault="004F1DBA" w:rsidP="004F1DBA">
      <w:pPr>
        <w:widowControl w:val="0"/>
        <w:autoSpaceDE w:val="0"/>
        <w:autoSpaceDN w:val="0"/>
        <w:adjustRightInd w:val="0"/>
        <w:spacing w:after="0" w:line="240" w:lineRule="auto"/>
        <w:rPr>
          <w:rFonts w:cs="Helvetica"/>
          <w:sz w:val="24"/>
          <w:lang w:val="en-US"/>
        </w:rPr>
      </w:pPr>
    </w:p>
    <w:p w:rsidR="004F1DBA" w:rsidRPr="001F389D" w:rsidRDefault="004F1DBA" w:rsidP="004F1DBA">
      <w:pPr>
        <w:pStyle w:val="ListParagraph"/>
        <w:widowControl w:val="0"/>
        <w:numPr>
          <w:ilvl w:val="0"/>
          <w:numId w:val="9"/>
        </w:numPr>
        <w:autoSpaceDE w:val="0"/>
        <w:autoSpaceDN w:val="0"/>
        <w:adjustRightInd w:val="0"/>
        <w:spacing w:after="0" w:line="240" w:lineRule="auto"/>
        <w:rPr>
          <w:rFonts w:cs="Helvetica"/>
          <w:sz w:val="24"/>
          <w:lang w:val="en-US"/>
        </w:rPr>
      </w:pPr>
      <w:r w:rsidRPr="001F389D">
        <w:rPr>
          <w:rFonts w:cs="Helvetica"/>
          <w:sz w:val="24"/>
          <w:lang w:val="en-US"/>
        </w:rPr>
        <w:lastRenderedPageBreak/>
        <w:t>Do all of the molecules in a gas move at the same velocity?</w:t>
      </w:r>
    </w:p>
    <w:p w:rsidR="004F1DBA" w:rsidRPr="001F389D" w:rsidRDefault="004F1DBA" w:rsidP="004F1DBA">
      <w:pPr>
        <w:pStyle w:val="ListParagraph"/>
        <w:widowControl w:val="0"/>
        <w:numPr>
          <w:ilvl w:val="0"/>
          <w:numId w:val="9"/>
        </w:numPr>
        <w:autoSpaceDE w:val="0"/>
        <w:autoSpaceDN w:val="0"/>
        <w:adjustRightInd w:val="0"/>
        <w:spacing w:after="0" w:line="240" w:lineRule="auto"/>
        <w:rPr>
          <w:rFonts w:cs="Helvetica"/>
          <w:sz w:val="24"/>
          <w:lang w:val="en-US"/>
        </w:rPr>
      </w:pPr>
      <w:r w:rsidRPr="001F389D">
        <w:rPr>
          <w:rFonts w:cs="Helvetica"/>
          <w:sz w:val="24"/>
          <w:lang w:val="en-US"/>
        </w:rPr>
        <w:t>How does the temperature of a gas relate to the average velocity of its</w:t>
      </w:r>
    </w:p>
    <w:p w:rsidR="004F1DBA" w:rsidRPr="001F389D" w:rsidRDefault="004F1DBA" w:rsidP="004F1DBA">
      <w:pPr>
        <w:widowControl w:val="0"/>
        <w:autoSpaceDE w:val="0"/>
        <w:autoSpaceDN w:val="0"/>
        <w:adjustRightInd w:val="0"/>
        <w:spacing w:after="0" w:line="240" w:lineRule="auto"/>
        <w:ind w:firstLine="720"/>
        <w:rPr>
          <w:rFonts w:cs="Helvetica"/>
          <w:sz w:val="24"/>
          <w:lang w:val="en-US"/>
        </w:rPr>
      </w:pPr>
      <w:r w:rsidRPr="001F389D">
        <w:rPr>
          <w:rFonts w:cs="Helvetica"/>
          <w:sz w:val="24"/>
          <w:lang w:val="en-US"/>
        </w:rPr>
        <w:t>molecules?</w:t>
      </w:r>
    </w:p>
    <w:p w:rsidR="004F1DBA" w:rsidRPr="001F389D" w:rsidRDefault="004F1DBA" w:rsidP="004F1DBA">
      <w:pPr>
        <w:pStyle w:val="ListParagraph"/>
        <w:widowControl w:val="0"/>
        <w:numPr>
          <w:ilvl w:val="0"/>
          <w:numId w:val="10"/>
        </w:numPr>
        <w:autoSpaceDE w:val="0"/>
        <w:autoSpaceDN w:val="0"/>
        <w:adjustRightInd w:val="0"/>
        <w:spacing w:after="0" w:line="240" w:lineRule="auto"/>
        <w:rPr>
          <w:rFonts w:cs="Helvetica"/>
          <w:sz w:val="24"/>
          <w:lang w:val="en-US"/>
        </w:rPr>
      </w:pPr>
      <w:r w:rsidRPr="001F389D">
        <w:rPr>
          <w:rFonts w:cs="Helvetica"/>
          <w:sz w:val="24"/>
          <w:lang w:val="en-US"/>
        </w:rPr>
        <w:t>What would you see if the temperature was absolute zero? [Note: absolute zero</w:t>
      </w:r>
    </w:p>
    <w:p w:rsidR="004F1DBA" w:rsidRPr="001F389D" w:rsidRDefault="004F1DBA" w:rsidP="004F1DBA">
      <w:pPr>
        <w:widowControl w:val="0"/>
        <w:autoSpaceDE w:val="0"/>
        <w:autoSpaceDN w:val="0"/>
        <w:adjustRightInd w:val="0"/>
        <w:spacing w:after="0" w:line="240" w:lineRule="auto"/>
        <w:ind w:firstLine="720"/>
        <w:rPr>
          <w:rFonts w:cs="Helvetica"/>
          <w:sz w:val="24"/>
          <w:lang w:val="en-US"/>
        </w:rPr>
      </w:pPr>
      <w:r w:rsidRPr="001F389D">
        <w:rPr>
          <w:rFonts w:cs="Helvetica"/>
          <w:sz w:val="24"/>
          <w:lang w:val="en-US"/>
        </w:rPr>
        <w:t>is not shown in the Gizmo because at low temperatures gases change phase to</w:t>
      </w:r>
    </w:p>
    <w:p w:rsidR="004F1DBA" w:rsidRPr="001F389D" w:rsidRDefault="004F1DBA" w:rsidP="004F1DBA">
      <w:pPr>
        <w:widowControl w:val="0"/>
        <w:autoSpaceDE w:val="0"/>
        <w:autoSpaceDN w:val="0"/>
        <w:adjustRightInd w:val="0"/>
        <w:spacing w:after="0" w:line="240" w:lineRule="auto"/>
        <w:ind w:firstLine="720"/>
        <w:rPr>
          <w:rFonts w:cs="Helvetica"/>
          <w:sz w:val="24"/>
          <w:lang w:val="en-US"/>
        </w:rPr>
      </w:pPr>
      <w:r w:rsidRPr="001F389D">
        <w:rPr>
          <w:rFonts w:cs="Helvetica"/>
          <w:sz w:val="24"/>
          <w:lang w:val="en-US"/>
        </w:rPr>
        <w:t>liquids and/or solids. Helium has the lowest boiling point, 4 K.]</w:t>
      </w:r>
    </w:p>
    <w:p w:rsidR="004F1DBA" w:rsidRPr="001F389D" w:rsidRDefault="004F1DBA" w:rsidP="004F1DBA">
      <w:pPr>
        <w:pStyle w:val="ListParagraph"/>
        <w:widowControl w:val="0"/>
        <w:numPr>
          <w:ilvl w:val="0"/>
          <w:numId w:val="10"/>
        </w:numPr>
        <w:autoSpaceDE w:val="0"/>
        <w:autoSpaceDN w:val="0"/>
        <w:adjustRightInd w:val="0"/>
        <w:spacing w:after="0" w:line="240" w:lineRule="auto"/>
        <w:rPr>
          <w:rFonts w:cs="Helvetica"/>
          <w:sz w:val="24"/>
          <w:lang w:val="en-US"/>
        </w:rPr>
      </w:pPr>
      <w:r w:rsidRPr="001F389D">
        <w:rPr>
          <w:rFonts w:cs="Helvetica"/>
          <w:sz w:val="24"/>
          <w:lang w:val="en-US"/>
        </w:rPr>
        <w:t>Why do heavier gases move more slowly than lighter gases at the same</w:t>
      </w:r>
    </w:p>
    <w:p w:rsidR="004F1DBA" w:rsidRPr="001F389D" w:rsidRDefault="004F1DBA" w:rsidP="004F1DBA">
      <w:pPr>
        <w:widowControl w:val="0"/>
        <w:autoSpaceDE w:val="0"/>
        <w:autoSpaceDN w:val="0"/>
        <w:adjustRightInd w:val="0"/>
        <w:spacing w:after="0" w:line="240" w:lineRule="auto"/>
        <w:ind w:firstLine="720"/>
        <w:rPr>
          <w:rFonts w:cs="Helvetica"/>
          <w:sz w:val="24"/>
          <w:lang w:val="en-US"/>
        </w:rPr>
      </w:pPr>
      <w:r w:rsidRPr="001F389D">
        <w:rPr>
          <w:rFonts w:cs="Helvetica"/>
          <w:sz w:val="24"/>
          <w:lang w:val="en-US"/>
        </w:rPr>
        <w:t>temperature? [Temperature is a measure of average kinetic energy. If the same</w:t>
      </w:r>
    </w:p>
    <w:p w:rsidR="004F1DBA" w:rsidRPr="001F389D" w:rsidRDefault="004F1DBA" w:rsidP="004F1DBA">
      <w:pPr>
        <w:widowControl w:val="0"/>
        <w:autoSpaceDE w:val="0"/>
        <w:autoSpaceDN w:val="0"/>
        <w:adjustRightInd w:val="0"/>
        <w:spacing w:after="0" w:line="240" w:lineRule="auto"/>
        <w:ind w:firstLine="720"/>
        <w:rPr>
          <w:rFonts w:cs="Helvetica"/>
          <w:sz w:val="24"/>
          <w:lang w:val="en-US"/>
        </w:rPr>
      </w:pPr>
      <w:r w:rsidRPr="001F389D">
        <w:rPr>
          <w:rFonts w:cs="Helvetica"/>
          <w:sz w:val="24"/>
          <w:lang w:val="en-US"/>
        </w:rPr>
        <w:t>amount of energy is added to lighter and heavier molecules, the lighter molecules</w:t>
      </w:r>
    </w:p>
    <w:p w:rsidR="004F1DBA" w:rsidRPr="001F389D" w:rsidRDefault="004F1DBA" w:rsidP="004F1DBA">
      <w:pPr>
        <w:widowControl w:val="0"/>
        <w:autoSpaceDE w:val="0"/>
        <w:autoSpaceDN w:val="0"/>
        <w:adjustRightInd w:val="0"/>
        <w:spacing w:after="0" w:line="240" w:lineRule="auto"/>
        <w:ind w:firstLine="720"/>
        <w:rPr>
          <w:rFonts w:cs="Helvetica"/>
          <w:sz w:val="24"/>
          <w:lang w:val="en-US"/>
        </w:rPr>
      </w:pPr>
      <w:r w:rsidRPr="001F389D">
        <w:rPr>
          <w:rFonts w:cs="Helvetica"/>
          <w:sz w:val="24"/>
          <w:lang w:val="en-US"/>
        </w:rPr>
        <w:t>will move more quickly.]</w:t>
      </w:r>
    </w:p>
    <w:p w:rsidR="004F1DBA" w:rsidRPr="001F389D" w:rsidRDefault="004F1DBA" w:rsidP="004F1DBA">
      <w:pPr>
        <w:pStyle w:val="ListParagraph"/>
        <w:widowControl w:val="0"/>
        <w:numPr>
          <w:ilvl w:val="0"/>
          <w:numId w:val="10"/>
        </w:numPr>
        <w:autoSpaceDE w:val="0"/>
        <w:autoSpaceDN w:val="0"/>
        <w:adjustRightInd w:val="0"/>
        <w:spacing w:after="0" w:line="240" w:lineRule="auto"/>
        <w:rPr>
          <w:rFonts w:cs="Helvetica"/>
          <w:sz w:val="24"/>
          <w:lang w:val="en-US"/>
        </w:rPr>
      </w:pPr>
      <w:r w:rsidRPr="001F389D">
        <w:rPr>
          <w:rFonts w:cs="Helvetica"/>
          <w:sz w:val="24"/>
          <w:lang w:val="en-US"/>
        </w:rPr>
        <w:t>What does the Maxwell-Boltzmann distribution indicate about molecular</w:t>
      </w:r>
    </w:p>
    <w:p w:rsidR="004F1DBA" w:rsidRPr="001F389D" w:rsidRDefault="004F1DBA" w:rsidP="004F1DBA">
      <w:pPr>
        <w:widowControl w:val="0"/>
        <w:autoSpaceDE w:val="0"/>
        <w:autoSpaceDN w:val="0"/>
        <w:adjustRightInd w:val="0"/>
        <w:spacing w:after="0" w:line="240" w:lineRule="auto"/>
        <w:ind w:firstLine="720"/>
        <w:rPr>
          <w:rFonts w:cs="Helvetica"/>
          <w:sz w:val="24"/>
          <w:lang w:val="en-US"/>
        </w:rPr>
      </w:pPr>
      <w:r w:rsidRPr="001F389D">
        <w:rPr>
          <w:rFonts w:cs="Helvetica"/>
          <w:sz w:val="24"/>
          <w:lang w:val="en-US"/>
        </w:rPr>
        <w:t>velocities?</w:t>
      </w:r>
    </w:p>
    <w:p w:rsidR="004F1DBA" w:rsidRPr="001F389D" w:rsidRDefault="004F1DBA" w:rsidP="004F1DBA">
      <w:pPr>
        <w:widowControl w:val="0"/>
        <w:autoSpaceDE w:val="0"/>
        <w:autoSpaceDN w:val="0"/>
        <w:adjustRightInd w:val="0"/>
        <w:spacing w:after="0" w:line="240" w:lineRule="auto"/>
        <w:rPr>
          <w:rFonts w:cs="Helvetica"/>
          <w:sz w:val="24"/>
          <w:lang w:val="en-US"/>
        </w:rPr>
      </w:pPr>
    </w:p>
    <w:p w:rsidR="001F389D" w:rsidRDefault="001F389D" w:rsidP="004F1DBA">
      <w:pPr>
        <w:widowControl w:val="0"/>
        <w:autoSpaceDE w:val="0"/>
        <w:autoSpaceDN w:val="0"/>
        <w:adjustRightInd w:val="0"/>
        <w:spacing w:after="0" w:line="240" w:lineRule="auto"/>
        <w:rPr>
          <w:rFonts w:cs="Helvetica"/>
          <w:sz w:val="24"/>
          <w:lang w:val="en-US"/>
        </w:rPr>
      </w:pPr>
      <w:r>
        <w:rPr>
          <w:rFonts w:cs="Helvetica"/>
          <w:sz w:val="24"/>
          <w:lang w:val="en-US"/>
        </w:rPr>
        <w:t>The</w:t>
      </w:r>
      <w:r w:rsidR="004F1DBA" w:rsidRPr="001F389D">
        <w:rPr>
          <w:rFonts w:cs="Helvetica"/>
          <w:sz w:val="24"/>
          <w:lang w:val="en-US"/>
        </w:rPr>
        <w:t xml:space="preserve"> activities associated with this gizmo are intended for more senior science courses, however it does address several curriculum expectations for this unit. As a suggestion, if students are working with this gizmo as a hands-on activity, the support material should be appropriately modified. Alternatively, keeping this activity as a teacher-led exercise leading to a whole-class discussion can satis</w:t>
      </w:r>
      <w:r>
        <w:rPr>
          <w:rFonts w:cs="Helvetica"/>
          <w:sz w:val="24"/>
          <w:lang w:val="en-US"/>
        </w:rPr>
        <w:t>fy similar learning outcomes.</w:t>
      </w:r>
    </w:p>
    <w:p w:rsidR="001F389D" w:rsidRDefault="001F389D" w:rsidP="004F1DBA">
      <w:pPr>
        <w:widowControl w:val="0"/>
        <w:autoSpaceDE w:val="0"/>
        <w:autoSpaceDN w:val="0"/>
        <w:adjustRightInd w:val="0"/>
        <w:spacing w:after="0" w:line="240" w:lineRule="auto"/>
        <w:rPr>
          <w:rFonts w:cs="Helvetica"/>
          <w:sz w:val="24"/>
          <w:lang w:val="en-US"/>
        </w:rPr>
      </w:pPr>
    </w:p>
    <w:p w:rsidR="004F1DBA" w:rsidRPr="001F389D" w:rsidRDefault="004F1DBA" w:rsidP="004F1DBA">
      <w:pPr>
        <w:widowControl w:val="0"/>
        <w:autoSpaceDE w:val="0"/>
        <w:autoSpaceDN w:val="0"/>
        <w:adjustRightInd w:val="0"/>
        <w:spacing w:after="0" w:line="240" w:lineRule="auto"/>
        <w:rPr>
          <w:rFonts w:cs="Helvetica"/>
          <w:sz w:val="24"/>
          <w:lang w:val="en-US"/>
        </w:rPr>
      </w:pPr>
    </w:p>
    <w:p w:rsidR="00140F90" w:rsidRPr="001F389D" w:rsidRDefault="00140F90" w:rsidP="00140F90">
      <w:pPr>
        <w:spacing w:after="0" w:line="240" w:lineRule="auto"/>
        <w:jc w:val="both"/>
        <w:rPr>
          <w:b/>
          <w:sz w:val="28"/>
          <w:szCs w:val="24"/>
        </w:rPr>
      </w:pPr>
      <w:r w:rsidRPr="001F389D">
        <w:rPr>
          <w:b/>
          <w:sz w:val="28"/>
          <w:szCs w:val="24"/>
        </w:rPr>
        <w:t>Potential Areas of Difficulty and Solutions</w:t>
      </w:r>
    </w:p>
    <w:p w:rsidR="001F389D" w:rsidRDefault="001F389D" w:rsidP="00140F90">
      <w:pPr>
        <w:spacing w:after="0" w:line="240" w:lineRule="auto"/>
        <w:jc w:val="both"/>
        <w:rPr>
          <w:b/>
          <w:sz w:val="24"/>
          <w:szCs w:val="24"/>
          <w:highlight w:val="yellow"/>
        </w:rPr>
      </w:pPr>
    </w:p>
    <w:p w:rsidR="001F389D" w:rsidRPr="001F389D" w:rsidRDefault="001F389D" w:rsidP="001F389D">
      <w:pPr>
        <w:spacing w:after="0" w:line="240" w:lineRule="auto"/>
        <w:jc w:val="both"/>
        <w:rPr>
          <w:b/>
          <w:i/>
          <w:sz w:val="24"/>
          <w:szCs w:val="24"/>
        </w:rPr>
      </w:pPr>
      <w:r w:rsidRPr="001F389D">
        <w:rPr>
          <w:b/>
          <w:i/>
          <w:sz w:val="24"/>
          <w:szCs w:val="24"/>
        </w:rPr>
        <w:t xml:space="preserve">Area of difficulty: </w:t>
      </w:r>
    </w:p>
    <w:p w:rsidR="001F389D" w:rsidRPr="001F389D" w:rsidRDefault="001F389D" w:rsidP="001F389D">
      <w:pPr>
        <w:spacing w:after="0" w:line="240" w:lineRule="auto"/>
        <w:jc w:val="both"/>
        <w:rPr>
          <w:sz w:val="24"/>
          <w:szCs w:val="24"/>
        </w:rPr>
      </w:pPr>
      <w:r w:rsidRPr="001F389D">
        <w:rPr>
          <w:sz w:val="24"/>
          <w:szCs w:val="24"/>
        </w:rPr>
        <w:t>Students may have difficulty imagining the abstract nature of</w:t>
      </w:r>
      <w:r>
        <w:rPr>
          <w:sz w:val="24"/>
          <w:szCs w:val="24"/>
        </w:rPr>
        <w:t xml:space="preserve"> </w:t>
      </w:r>
      <w:r w:rsidRPr="001F389D">
        <w:rPr>
          <w:sz w:val="24"/>
          <w:szCs w:val="24"/>
        </w:rPr>
        <w:t>particle structure and movement</w:t>
      </w:r>
      <w:r>
        <w:rPr>
          <w:sz w:val="24"/>
          <w:szCs w:val="24"/>
        </w:rPr>
        <w:t>.</w:t>
      </w:r>
    </w:p>
    <w:p w:rsidR="001F389D" w:rsidRPr="001F389D" w:rsidRDefault="001F389D" w:rsidP="001F389D">
      <w:pPr>
        <w:spacing w:after="0" w:line="240" w:lineRule="auto"/>
        <w:jc w:val="both"/>
        <w:rPr>
          <w:sz w:val="24"/>
          <w:szCs w:val="24"/>
        </w:rPr>
      </w:pPr>
    </w:p>
    <w:p w:rsidR="001F389D" w:rsidRPr="001F389D" w:rsidRDefault="001F389D" w:rsidP="001F389D">
      <w:pPr>
        <w:spacing w:after="0" w:line="240" w:lineRule="auto"/>
        <w:jc w:val="both"/>
        <w:rPr>
          <w:b/>
          <w:i/>
          <w:sz w:val="24"/>
          <w:szCs w:val="24"/>
        </w:rPr>
      </w:pPr>
      <w:r w:rsidRPr="001F389D">
        <w:rPr>
          <w:b/>
          <w:i/>
          <w:sz w:val="24"/>
          <w:szCs w:val="24"/>
        </w:rPr>
        <w:t>Solution:</w:t>
      </w:r>
    </w:p>
    <w:p w:rsidR="001F389D" w:rsidRPr="001F389D" w:rsidRDefault="001F389D" w:rsidP="001F389D">
      <w:pPr>
        <w:spacing w:after="0" w:line="240" w:lineRule="auto"/>
        <w:jc w:val="both"/>
        <w:rPr>
          <w:sz w:val="24"/>
          <w:szCs w:val="24"/>
        </w:rPr>
      </w:pPr>
      <w:r w:rsidRPr="001F389D">
        <w:rPr>
          <w:sz w:val="24"/>
          <w:szCs w:val="24"/>
        </w:rPr>
        <w:t>Using a variety of visual aids/resources such as: videos, images, etc may</w:t>
      </w:r>
      <w:r>
        <w:rPr>
          <w:sz w:val="24"/>
          <w:szCs w:val="24"/>
        </w:rPr>
        <w:t xml:space="preserve"> </w:t>
      </w:r>
      <w:r w:rsidRPr="001F389D">
        <w:rPr>
          <w:sz w:val="24"/>
          <w:szCs w:val="24"/>
        </w:rPr>
        <w:t>help students familiarize themselves with the particle theory model</w:t>
      </w:r>
      <w:r>
        <w:rPr>
          <w:sz w:val="24"/>
          <w:szCs w:val="24"/>
        </w:rPr>
        <w:t>.</w:t>
      </w:r>
    </w:p>
    <w:p w:rsidR="001F389D" w:rsidRPr="001F389D" w:rsidRDefault="001F389D" w:rsidP="001F389D">
      <w:pPr>
        <w:spacing w:after="0" w:line="240" w:lineRule="auto"/>
        <w:jc w:val="both"/>
        <w:rPr>
          <w:sz w:val="24"/>
          <w:szCs w:val="24"/>
        </w:rPr>
      </w:pPr>
    </w:p>
    <w:p w:rsidR="001F389D" w:rsidRPr="001F389D" w:rsidRDefault="001F389D" w:rsidP="001F389D">
      <w:pPr>
        <w:spacing w:after="0" w:line="240" w:lineRule="auto"/>
        <w:jc w:val="both"/>
        <w:rPr>
          <w:b/>
          <w:i/>
          <w:sz w:val="24"/>
          <w:szCs w:val="24"/>
        </w:rPr>
      </w:pPr>
      <w:r w:rsidRPr="001F389D">
        <w:rPr>
          <w:b/>
          <w:i/>
          <w:sz w:val="24"/>
          <w:szCs w:val="24"/>
        </w:rPr>
        <w:t>Area of difficulty:</w:t>
      </w:r>
    </w:p>
    <w:p w:rsidR="001F389D" w:rsidRDefault="001F389D" w:rsidP="001F389D">
      <w:pPr>
        <w:spacing w:after="0" w:line="240" w:lineRule="auto"/>
        <w:jc w:val="both"/>
        <w:rPr>
          <w:sz w:val="24"/>
          <w:szCs w:val="24"/>
        </w:rPr>
      </w:pPr>
      <w:r>
        <w:rPr>
          <w:sz w:val="24"/>
          <w:szCs w:val="24"/>
        </w:rPr>
        <w:t>Students may struggle with t</w:t>
      </w:r>
      <w:r w:rsidRPr="001F389D">
        <w:rPr>
          <w:sz w:val="24"/>
          <w:szCs w:val="24"/>
        </w:rPr>
        <w:t>he difference between pure substances vs. mixtures and the</w:t>
      </w:r>
      <w:r>
        <w:rPr>
          <w:sz w:val="24"/>
          <w:szCs w:val="24"/>
        </w:rPr>
        <w:t xml:space="preserve"> </w:t>
      </w:r>
      <w:r w:rsidRPr="001F389D">
        <w:rPr>
          <w:sz w:val="24"/>
          <w:szCs w:val="24"/>
        </w:rPr>
        <w:t>associated scientific terminology</w:t>
      </w:r>
      <w:r>
        <w:rPr>
          <w:sz w:val="24"/>
          <w:szCs w:val="24"/>
        </w:rPr>
        <w:t>.</w:t>
      </w:r>
    </w:p>
    <w:p w:rsidR="001F389D" w:rsidRPr="001F389D" w:rsidRDefault="001F389D" w:rsidP="001F389D">
      <w:pPr>
        <w:spacing w:after="0" w:line="240" w:lineRule="auto"/>
        <w:jc w:val="both"/>
        <w:rPr>
          <w:sz w:val="24"/>
          <w:szCs w:val="24"/>
        </w:rPr>
      </w:pPr>
    </w:p>
    <w:p w:rsidR="001F389D" w:rsidRPr="001F389D" w:rsidRDefault="001F389D" w:rsidP="001F389D">
      <w:pPr>
        <w:spacing w:after="0" w:line="240" w:lineRule="auto"/>
        <w:jc w:val="both"/>
        <w:rPr>
          <w:b/>
          <w:i/>
          <w:sz w:val="24"/>
          <w:szCs w:val="24"/>
        </w:rPr>
      </w:pPr>
      <w:r w:rsidRPr="001F389D">
        <w:rPr>
          <w:b/>
          <w:i/>
          <w:sz w:val="24"/>
          <w:szCs w:val="24"/>
        </w:rPr>
        <w:t>Solution:</w:t>
      </w:r>
    </w:p>
    <w:p w:rsidR="001F389D" w:rsidRPr="001F389D" w:rsidRDefault="001F389D" w:rsidP="001F389D">
      <w:pPr>
        <w:spacing w:after="0" w:line="240" w:lineRule="auto"/>
        <w:jc w:val="both"/>
        <w:rPr>
          <w:sz w:val="24"/>
          <w:szCs w:val="24"/>
        </w:rPr>
      </w:pPr>
      <w:r w:rsidRPr="001F389D">
        <w:rPr>
          <w:sz w:val="24"/>
          <w:szCs w:val="24"/>
        </w:rPr>
        <w:t>Students can draw and study diagrams that illustrate each substance</w:t>
      </w:r>
      <w:r>
        <w:rPr>
          <w:sz w:val="24"/>
          <w:szCs w:val="24"/>
        </w:rPr>
        <w:t xml:space="preserve">. </w:t>
      </w:r>
      <w:r w:rsidRPr="001F389D">
        <w:rPr>
          <w:sz w:val="24"/>
          <w:szCs w:val="24"/>
        </w:rPr>
        <w:t>In class discussion, teacher (and students) can regularly use correct</w:t>
      </w:r>
      <w:r>
        <w:rPr>
          <w:sz w:val="24"/>
          <w:szCs w:val="24"/>
        </w:rPr>
        <w:t xml:space="preserve"> </w:t>
      </w:r>
      <w:r w:rsidRPr="001F389D">
        <w:rPr>
          <w:sz w:val="24"/>
          <w:szCs w:val="24"/>
        </w:rPr>
        <w:t>scientific vocabulary and examples when referring to these substances</w:t>
      </w:r>
      <w:r>
        <w:rPr>
          <w:sz w:val="24"/>
          <w:szCs w:val="24"/>
        </w:rPr>
        <w:t>.</w:t>
      </w:r>
    </w:p>
    <w:p w:rsidR="001F389D" w:rsidRDefault="001F389D" w:rsidP="001F389D">
      <w:pPr>
        <w:spacing w:after="0" w:line="240" w:lineRule="auto"/>
        <w:jc w:val="both"/>
        <w:rPr>
          <w:sz w:val="24"/>
          <w:szCs w:val="24"/>
        </w:rPr>
      </w:pPr>
    </w:p>
    <w:p w:rsidR="001F389D" w:rsidRPr="001F389D" w:rsidRDefault="001F389D" w:rsidP="001F389D">
      <w:pPr>
        <w:spacing w:after="0" w:line="240" w:lineRule="auto"/>
        <w:jc w:val="both"/>
        <w:rPr>
          <w:b/>
          <w:i/>
          <w:sz w:val="24"/>
          <w:szCs w:val="24"/>
        </w:rPr>
      </w:pPr>
      <w:r w:rsidRPr="001F389D">
        <w:rPr>
          <w:b/>
          <w:i/>
          <w:sz w:val="24"/>
          <w:szCs w:val="24"/>
        </w:rPr>
        <w:t>Area of difficulty:</w:t>
      </w:r>
    </w:p>
    <w:p w:rsidR="001F389D" w:rsidRPr="001F389D" w:rsidRDefault="001F389D" w:rsidP="001F389D">
      <w:pPr>
        <w:spacing w:after="0" w:line="240" w:lineRule="auto"/>
        <w:jc w:val="both"/>
        <w:rPr>
          <w:sz w:val="24"/>
          <w:szCs w:val="24"/>
        </w:rPr>
      </w:pPr>
      <w:r>
        <w:rPr>
          <w:sz w:val="24"/>
          <w:szCs w:val="24"/>
        </w:rPr>
        <w:t>Students may have difficulty a</w:t>
      </w:r>
      <w:r w:rsidRPr="001F389D">
        <w:rPr>
          <w:sz w:val="24"/>
          <w:szCs w:val="24"/>
        </w:rPr>
        <w:t>pplying these concepts to a substance undergoing state</w:t>
      </w:r>
      <w:r>
        <w:rPr>
          <w:sz w:val="24"/>
          <w:szCs w:val="24"/>
        </w:rPr>
        <w:t xml:space="preserve"> </w:t>
      </w:r>
      <w:r w:rsidRPr="001F389D">
        <w:rPr>
          <w:sz w:val="24"/>
          <w:szCs w:val="24"/>
        </w:rPr>
        <w:t>changes (</w:t>
      </w:r>
      <w:proofErr w:type="spellStart"/>
      <w:r>
        <w:rPr>
          <w:sz w:val="24"/>
          <w:szCs w:val="24"/>
        </w:rPr>
        <w:t>eg</w:t>
      </w:r>
      <w:proofErr w:type="spellEnd"/>
      <w:r>
        <w:rPr>
          <w:sz w:val="24"/>
          <w:szCs w:val="24"/>
        </w:rPr>
        <w:t xml:space="preserve">. </w:t>
      </w:r>
      <w:r w:rsidRPr="001F389D">
        <w:rPr>
          <w:sz w:val="24"/>
          <w:szCs w:val="24"/>
        </w:rPr>
        <w:t>water being converted to ice or vapour)</w:t>
      </w:r>
      <w:r>
        <w:rPr>
          <w:sz w:val="24"/>
          <w:szCs w:val="24"/>
        </w:rPr>
        <w:t>.</w:t>
      </w:r>
    </w:p>
    <w:p w:rsidR="001F389D" w:rsidRDefault="001F389D" w:rsidP="001F389D">
      <w:pPr>
        <w:spacing w:after="0" w:line="240" w:lineRule="auto"/>
        <w:jc w:val="both"/>
        <w:rPr>
          <w:sz w:val="24"/>
          <w:szCs w:val="24"/>
        </w:rPr>
      </w:pPr>
    </w:p>
    <w:p w:rsidR="001F389D" w:rsidRDefault="001F389D" w:rsidP="001F389D">
      <w:pPr>
        <w:spacing w:after="0" w:line="240" w:lineRule="auto"/>
        <w:jc w:val="both"/>
        <w:rPr>
          <w:b/>
          <w:i/>
          <w:sz w:val="24"/>
          <w:szCs w:val="24"/>
        </w:rPr>
      </w:pPr>
      <w:r w:rsidRPr="001F389D">
        <w:rPr>
          <w:b/>
          <w:i/>
          <w:sz w:val="24"/>
          <w:szCs w:val="24"/>
        </w:rPr>
        <w:t>Solution:</w:t>
      </w:r>
    </w:p>
    <w:p w:rsidR="001F389D" w:rsidRDefault="001F389D" w:rsidP="001F389D">
      <w:pPr>
        <w:spacing w:after="0" w:line="240" w:lineRule="auto"/>
        <w:jc w:val="both"/>
        <w:rPr>
          <w:sz w:val="24"/>
          <w:szCs w:val="24"/>
        </w:rPr>
      </w:pPr>
      <w:r>
        <w:rPr>
          <w:sz w:val="24"/>
          <w:szCs w:val="24"/>
        </w:rPr>
        <w:lastRenderedPageBreak/>
        <w:t xml:space="preserve">The teacher can perform a lab demonstration explaining what is happening at each stage of state transition. As a follow-up, students can create a diagrams in the form of a storyboard that illustrate the state changes. </w:t>
      </w:r>
    </w:p>
    <w:p w:rsidR="001F389D" w:rsidRPr="001F389D" w:rsidRDefault="001F389D" w:rsidP="001F389D">
      <w:pPr>
        <w:spacing w:after="0" w:line="240" w:lineRule="auto"/>
        <w:jc w:val="both"/>
        <w:rPr>
          <w:sz w:val="24"/>
          <w:szCs w:val="24"/>
        </w:rPr>
      </w:pPr>
    </w:p>
    <w:p w:rsidR="00140F90" w:rsidRPr="00140F90" w:rsidRDefault="00140F90" w:rsidP="00140F90">
      <w:pPr>
        <w:spacing w:after="0" w:line="240" w:lineRule="auto"/>
        <w:jc w:val="both"/>
        <w:rPr>
          <w:b/>
          <w:sz w:val="24"/>
          <w:szCs w:val="24"/>
          <w:highlight w:val="yellow"/>
        </w:rPr>
      </w:pPr>
    </w:p>
    <w:p w:rsidR="00140F90" w:rsidRPr="001F389D" w:rsidRDefault="00140F90" w:rsidP="00140F90">
      <w:pPr>
        <w:spacing w:after="0" w:line="240" w:lineRule="auto"/>
        <w:jc w:val="both"/>
        <w:rPr>
          <w:b/>
          <w:sz w:val="28"/>
          <w:szCs w:val="24"/>
        </w:rPr>
      </w:pPr>
      <w:r w:rsidRPr="001F389D">
        <w:rPr>
          <w:b/>
          <w:sz w:val="28"/>
          <w:szCs w:val="24"/>
        </w:rPr>
        <w:t>Practical Applications</w:t>
      </w:r>
    </w:p>
    <w:p w:rsidR="001F389D" w:rsidRDefault="001F389D" w:rsidP="00140F90">
      <w:pPr>
        <w:spacing w:after="0" w:line="240" w:lineRule="auto"/>
        <w:jc w:val="both"/>
        <w:rPr>
          <w:b/>
          <w:sz w:val="24"/>
          <w:szCs w:val="24"/>
          <w:highlight w:val="yellow"/>
        </w:rPr>
      </w:pPr>
    </w:p>
    <w:p w:rsidR="001F389D" w:rsidRPr="009B6E01" w:rsidRDefault="001F389D" w:rsidP="00140F90">
      <w:pPr>
        <w:spacing w:after="0" w:line="240" w:lineRule="auto"/>
        <w:jc w:val="both"/>
        <w:rPr>
          <w:sz w:val="24"/>
          <w:szCs w:val="24"/>
        </w:rPr>
      </w:pPr>
      <w:r w:rsidRPr="009B6E01">
        <w:rPr>
          <w:sz w:val="24"/>
          <w:szCs w:val="24"/>
        </w:rPr>
        <w:t>Throughout the unit, the real-life practical applications of the particle theory of matter will be regularly discussed as part of each lesson. In addition, students can choose a practical  application as a research project, or select several applications as topics for their culminating assessments (see below).</w:t>
      </w:r>
    </w:p>
    <w:p w:rsidR="001F389D" w:rsidRPr="009B6E01" w:rsidRDefault="001F389D" w:rsidP="009B6E01">
      <w:pPr>
        <w:spacing w:after="0" w:line="240" w:lineRule="auto"/>
        <w:jc w:val="both"/>
        <w:rPr>
          <w:sz w:val="24"/>
          <w:szCs w:val="24"/>
        </w:rPr>
      </w:pPr>
      <w:r w:rsidRPr="009B6E01">
        <w:rPr>
          <w:sz w:val="24"/>
          <w:szCs w:val="24"/>
        </w:rPr>
        <w:t xml:space="preserve">Some practical applications </w:t>
      </w:r>
      <w:r w:rsidR="009B6E01" w:rsidRPr="009B6E01">
        <w:rPr>
          <w:sz w:val="24"/>
          <w:szCs w:val="24"/>
        </w:rPr>
        <w:t xml:space="preserve">for this unit </w:t>
      </w:r>
      <w:r w:rsidRPr="009B6E01">
        <w:rPr>
          <w:sz w:val="24"/>
          <w:szCs w:val="24"/>
        </w:rPr>
        <w:t>are:</w:t>
      </w:r>
      <w:r w:rsidRPr="009B6E01">
        <w:rPr>
          <w:b/>
          <w:sz w:val="24"/>
          <w:szCs w:val="24"/>
        </w:rPr>
        <w:t xml:space="preserve"> </w:t>
      </w:r>
      <w:r w:rsidR="009B6E01" w:rsidRPr="009B6E01">
        <w:rPr>
          <w:sz w:val="24"/>
          <w:szCs w:val="24"/>
        </w:rPr>
        <w:t>how a thermometer works, coal gasification, the water cycle in weather, medicines and their heats of sublimation, mixture separation in the food industry, water purification, hot-air balloons, diffusion and osmosis - just to name a few!</w:t>
      </w:r>
    </w:p>
    <w:p w:rsidR="001F389D" w:rsidRPr="009B6E01" w:rsidRDefault="001F389D" w:rsidP="00140F90">
      <w:pPr>
        <w:spacing w:after="0" w:line="240" w:lineRule="auto"/>
        <w:jc w:val="both"/>
        <w:rPr>
          <w:b/>
          <w:sz w:val="24"/>
          <w:szCs w:val="24"/>
        </w:rPr>
      </w:pPr>
    </w:p>
    <w:p w:rsidR="00140F90" w:rsidRPr="009B6E01" w:rsidRDefault="00140F90" w:rsidP="00140F90">
      <w:pPr>
        <w:spacing w:after="0" w:line="240" w:lineRule="auto"/>
        <w:jc w:val="both"/>
        <w:rPr>
          <w:sz w:val="24"/>
          <w:szCs w:val="24"/>
          <w:highlight w:val="yellow"/>
        </w:rPr>
      </w:pPr>
    </w:p>
    <w:p w:rsidR="009B6E01" w:rsidRDefault="00140F90" w:rsidP="00140F90">
      <w:pPr>
        <w:spacing w:after="0" w:line="240" w:lineRule="auto"/>
        <w:jc w:val="both"/>
        <w:rPr>
          <w:b/>
          <w:sz w:val="28"/>
          <w:szCs w:val="24"/>
        </w:rPr>
      </w:pPr>
      <w:r w:rsidRPr="009B6E01">
        <w:rPr>
          <w:b/>
          <w:sz w:val="28"/>
          <w:szCs w:val="24"/>
        </w:rPr>
        <w:t>Differentiated Assessment</w:t>
      </w:r>
    </w:p>
    <w:p w:rsidR="009B6E01" w:rsidRPr="009B6E01" w:rsidRDefault="009B6E01" w:rsidP="00140F90">
      <w:pPr>
        <w:spacing w:after="0" w:line="240" w:lineRule="auto"/>
        <w:jc w:val="both"/>
        <w:rPr>
          <w:b/>
          <w:sz w:val="24"/>
          <w:szCs w:val="24"/>
        </w:rPr>
      </w:pPr>
    </w:p>
    <w:p w:rsidR="009B6E01" w:rsidRPr="009B6E01" w:rsidRDefault="009B6E01" w:rsidP="009B6E01">
      <w:pPr>
        <w:spacing w:after="0" w:line="240" w:lineRule="auto"/>
        <w:jc w:val="both"/>
        <w:rPr>
          <w:sz w:val="24"/>
          <w:szCs w:val="24"/>
        </w:rPr>
      </w:pPr>
      <w:r w:rsidRPr="009B6E01">
        <w:rPr>
          <w:sz w:val="24"/>
          <w:szCs w:val="24"/>
        </w:rPr>
        <w:t>As a culmina</w:t>
      </w:r>
      <w:r>
        <w:rPr>
          <w:sz w:val="24"/>
          <w:szCs w:val="24"/>
        </w:rPr>
        <w:t>ting task, students can select four activities from a choice board that addresses each type of multiple intelligence. There is also flexibility in choosing a theoretical concept or a practical application as their topic. The teacher can encourage the class to select a combination of both. Any alternative assignments must be reviewed by the teacher.</w:t>
      </w:r>
    </w:p>
    <w:p w:rsidR="009B6E01" w:rsidRPr="009B6E01" w:rsidRDefault="009B6E01" w:rsidP="009B6E01">
      <w:pPr>
        <w:spacing w:after="0" w:line="240" w:lineRule="auto"/>
        <w:jc w:val="both"/>
        <w:rPr>
          <w:sz w:val="24"/>
          <w:szCs w:val="24"/>
        </w:rPr>
      </w:pPr>
    </w:p>
    <w:p w:rsidR="009B6E01" w:rsidRDefault="009B6E01" w:rsidP="009B6E01">
      <w:pPr>
        <w:spacing w:after="0" w:line="240" w:lineRule="auto"/>
        <w:jc w:val="both"/>
        <w:rPr>
          <w:sz w:val="24"/>
          <w:szCs w:val="24"/>
        </w:rPr>
      </w:pPr>
      <w:r w:rsidRPr="009B6E01">
        <w:rPr>
          <w:i/>
          <w:sz w:val="24"/>
          <w:szCs w:val="24"/>
        </w:rPr>
        <w:t>Verbal/Linguistic</w:t>
      </w:r>
      <w:r>
        <w:rPr>
          <w:sz w:val="24"/>
          <w:szCs w:val="24"/>
        </w:rPr>
        <w:t xml:space="preserve"> - </w:t>
      </w:r>
      <w:r w:rsidRPr="009B6E01">
        <w:rPr>
          <w:sz w:val="24"/>
          <w:szCs w:val="24"/>
        </w:rPr>
        <w:t>Write a story about a</w:t>
      </w:r>
      <w:r>
        <w:rPr>
          <w:sz w:val="24"/>
          <w:szCs w:val="24"/>
        </w:rPr>
        <w:t xml:space="preserve"> </w:t>
      </w:r>
      <w:r w:rsidRPr="009B6E01">
        <w:rPr>
          <w:sz w:val="24"/>
          <w:szCs w:val="24"/>
        </w:rPr>
        <w:t>particle’s journey through</w:t>
      </w:r>
      <w:r>
        <w:rPr>
          <w:sz w:val="24"/>
          <w:szCs w:val="24"/>
        </w:rPr>
        <w:t xml:space="preserve"> </w:t>
      </w:r>
      <w:r w:rsidRPr="009B6E01">
        <w:rPr>
          <w:sz w:val="24"/>
          <w:szCs w:val="24"/>
        </w:rPr>
        <w:t>the three states of matter.</w:t>
      </w:r>
    </w:p>
    <w:p w:rsidR="009B6E01" w:rsidRDefault="009B6E01" w:rsidP="009B6E01">
      <w:pPr>
        <w:spacing w:after="0" w:line="240" w:lineRule="auto"/>
        <w:jc w:val="both"/>
        <w:rPr>
          <w:sz w:val="24"/>
          <w:szCs w:val="24"/>
        </w:rPr>
      </w:pPr>
    </w:p>
    <w:p w:rsidR="009B6E01" w:rsidRPr="009B6E01" w:rsidRDefault="009B6E01" w:rsidP="009B6E01">
      <w:pPr>
        <w:spacing w:after="0" w:line="240" w:lineRule="auto"/>
        <w:jc w:val="both"/>
        <w:rPr>
          <w:sz w:val="24"/>
          <w:szCs w:val="24"/>
        </w:rPr>
      </w:pPr>
      <w:r w:rsidRPr="009B6E01">
        <w:rPr>
          <w:i/>
          <w:sz w:val="24"/>
          <w:szCs w:val="24"/>
        </w:rPr>
        <w:t>Logical/Mathematical</w:t>
      </w:r>
      <w:r>
        <w:rPr>
          <w:sz w:val="24"/>
          <w:szCs w:val="24"/>
        </w:rPr>
        <w:t xml:space="preserve"> - </w:t>
      </w:r>
      <w:r w:rsidRPr="009B6E01">
        <w:rPr>
          <w:sz w:val="24"/>
          <w:szCs w:val="24"/>
        </w:rPr>
        <w:t>Compare and contrast</w:t>
      </w:r>
      <w:r>
        <w:rPr>
          <w:sz w:val="24"/>
          <w:szCs w:val="24"/>
        </w:rPr>
        <w:t xml:space="preserve"> </w:t>
      </w:r>
      <w:r w:rsidRPr="009B6E01">
        <w:rPr>
          <w:sz w:val="24"/>
          <w:szCs w:val="24"/>
        </w:rPr>
        <w:t>the types of mixtures</w:t>
      </w:r>
      <w:r>
        <w:rPr>
          <w:sz w:val="24"/>
          <w:szCs w:val="24"/>
        </w:rPr>
        <w:t xml:space="preserve"> </w:t>
      </w:r>
      <w:r w:rsidRPr="009B6E01">
        <w:rPr>
          <w:sz w:val="24"/>
          <w:szCs w:val="24"/>
        </w:rPr>
        <w:t>that we have studied.</w:t>
      </w:r>
    </w:p>
    <w:p w:rsidR="009B6E01" w:rsidRPr="009B6E01" w:rsidRDefault="009B6E01" w:rsidP="009B6E01">
      <w:pPr>
        <w:spacing w:after="0" w:line="240" w:lineRule="auto"/>
        <w:jc w:val="both"/>
        <w:rPr>
          <w:sz w:val="24"/>
          <w:szCs w:val="24"/>
        </w:rPr>
      </w:pPr>
    </w:p>
    <w:p w:rsidR="009B6E01" w:rsidRPr="009B6E01" w:rsidRDefault="009B6E01" w:rsidP="009B6E01">
      <w:pPr>
        <w:spacing w:after="0" w:line="240" w:lineRule="auto"/>
        <w:jc w:val="both"/>
        <w:rPr>
          <w:sz w:val="24"/>
          <w:szCs w:val="24"/>
        </w:rPr>
      </w:pPr>
      <w:r w:rsidRPr="009B6E01">
        <w:rPr>
          <w:i/>
          <w:sz w:val="24"/>
          <w:szCs w:val="24"/>
        </w:rPr>
        <w:t>Interpersonal</w:t>
      </w:r>
      <w:r>
        <w:rPr>
          <w:sz w:val="24"/>
          <w:szCs w:val="24"/>
        </w:rPr>
        <w:t xml:space="preserve"> - </w:t>
      </w:r>
      <w:r w:rsidRPr="009B6E01">
        <w:rPr>
          <w:sz w:val="24"/>
          <w:szCs w:val="24"/>
        </w:rPr>
        <w:t>Write and conduct an</w:t>
      </w:r>
      <w:r>
        <w:rPr>
          <w:sz w:val="24"/>
          <w:szCs w:val="24"/>
        </w:rPr>
        <w:t xml:space="preserve"> </w:t>
      </w:r>
      <w:r w:rsidRPr="009B6E01">
        <w:rPr>
          <w:sz w:val="24"/>
          <w:szCs w:val="24"/>
        </w:rPr>
        <w:t>interview/survey for</w:t>
      </w:r>
      <w:r>
        <w:rPr>
          <w:sz w:val="24"/>
          <w:szCs w:val="24"/>
        </w:rPr>
        <w:t xml:space="preserve"> </w:t>
      </w:r>
      <w:r w:rsidRPr="009B6E01">
        <w:rPr>
          <w:sz w:val="24"/>
          <w:szCs w:val="24"/>
        </w:rPr>
        <w:t>particles (students) in the</w:t>
      </w:r>
      <w:r>
        <w:rPr>
          <w:sz w:val="24"/>
          <w:szCs w:val="24"/>
        </w:rPr>
        <w:t xml:space="preserve"> </w:t>
      </w:r>
      <w:r w:rsidRPr="009B6E01">
        <w:rPr>
          <w:sz w:val="24"/>
          <w:szCs w:val="24"/>
        </w:rPr>
        <w:t>class.</w:t>
      </w:r>
    </w:p>
    <w:p w:rsidR="009B6E01" w:rsidRPr="009B6E01" w:rsidRDefault="009B6E01" w:rsidP="009B6E01">
      <w:pPr>
        <w:spacing w:after="0" w:line="240" w:lineRule="auto"/>
        <w:jc w:val="both"/>
        <w:rPr>
          <w:sz w:val="24"/>
          <w:szCs w:val="24"/>
        </w:rPr>
      </w:pPr>
    </w:p>
    <w:p w:rsidR="009B6E01" w:rsidRPr="009B6E01" w:rsidRDefault="009B6E01" w:rsidP="009B6E01">
      <w:pPr>
        <w:spacing w:after="0" w:line="240" w:lineRule="auto"/>
        <w:jc w:val="both"/>
        <w:rPr>
          <w:sz w:val="24"/>
          <w:szCs w:val="24"/>
        </w:rPr>
      </w:pPr>
      <w:r w:rsidRPr="009B6E01">
        <w:rPr>
          <w:i/>
          <w:sz w:val="24"/>
          <w:szCs w:val="24"/>
        </w:rPr>
        <w:t>Musical Rhythmic</w:t>
      </w:r>
      <w:r>
        <w:rPr>
          <w:sz w:val="24"/>
          <w:szCs w:val="24"/>
        </w:rPr>
        <w:t xml:space="preserve"> - </w:t>
      </w:r>
      <w:r w:rsidRPr="009B6E01">
        <w:rPr>
          <w:sz w:val="24"/>
          <w:szCs w:val="24"/>
        </w:rPr>
        <w:t>Write and record a song relating a topic studied in</w:t>
      </w:r>
      <w:r>
        <w:rPr>
          <w:sz w:val="24"/>
          <w:szCs w:val="24"/>
        </w:rPr>
        <w:t xml:space="preserve"> </w:t>
      </w:r>
      <w:r w:rsidRPr="009B6E01">
        <w:rPr>
          <w:sz w:val="24"/>
          <w:szCs w:val="24"/>
        </w:rPr>
        <w:t>this unit.</w:t>
      </w:r>
    </w:p>
    <w:p w:rsidR="009B6E01" w:rsidRDefault="009B6E01" w:rsidP="009B6E01">
      <w:pPr>
        <w:spacing w:after="0" w:line="240" w:lineRule="auto"/>
        <w:jc w:val="both"/>
        <w:rPr>
          <w:sz w:val="24"/>
          <w:szCs w:val="24"/>
        </w:rPr>
      </w:pPr>
    </w:p>
    <w:p w:rsidR="009B6E01" w:rsidRPr="009B6E01" w:rsidRDefault="009B6E01" w:rsidP="009B6E01">
      <w:pPr>
        <w:spacing w:after="0" w:line="240" w:lineRule="auto"/>
        <w:jc w:val="both"/>
        <w:rPr>
          <w:sz w:val="24"/>
          <w:szCs w:val="24"/>
        </w:rPr>
      </w:pPr>
      <w:r w:rsidRPr="009B6E01">
        <w:rPr>
          <w:i/>
          <w:sz w:val="24"/>
          <w:szCs w:val="24"/>
        </w:rPr>
        <w:t>Naturalist</w:t>
      </w:r>
      <w:r>
        <w:rPr>
          <w:sz w:val="24"/>
          <w:szCs w:val="24"/>
        </w:rPr>
        <w:t xml:space="preserve"> - Draw a diagram </w:t>
      </w:r>
      <w:r w:rsidRPr="009B6E01">
        <w:rPr>
          <w:sz w:val="24"/>
          <w:szCs w:val="24"/>
        </w:rPr>
        <w:t>illustrating the water</w:t>
      </w:r>
      <w:r>
        <w:rPr>
          <w:sz w:val="24"/>
          <w:szCs w:val="24"/>
        </w:rPr>
        <w:t xml:space="preserve"> </w:t>
      </w:r>
      <w:r w:rsidRPr="009B6E01">
        <w:rPr>
          <w:sz w:val="24"/>
          <w:szCs w:val="24"/>
        </w:rPr>
        <w:t>cycle.</w:t>
      </w:r>
    </w:p>
    <w:p w:rsidR="009B6E01" w:rsidRPr="009B6E01" w:rsidRDefault="009B6E01" w:rsidP="009B6E01">
      <w:pPr>
        <w:spacing w:after="0" w:line="240" w:lineRule="auto"/>
        <w:jc w:val="both"/>
        <w:rPr>
          <w:b/>
          <w:sz w:val="24"/>
          <w:szCs w:val="24"/>
        </w:rPr>
      </w:pPr>
    </w:p>
    <w:p w:rsidR="009B6E01" w:rsidRPr="009B6E01" w:rsidRDefault="009B6E01" w:rsidP="009B6E01">
      <w:pPr>
        <w:spacing w:after="0" w:line="240" w:lineRule="auto"/>
        <w:jc w:val="both"/>
        <w:rPr>
          <w:sz w:val="24"/>
          <w:szCs w:val="24"/>
        </w:rPr>
      </w:pPr>
      <w:r w:rsidRPr="009B6E01">
        <w:rPr>
          <w:i/>
          <w:sz w:val="24"/>
          <w:szCs w:val="24"/>
        </w:rPr>
        <w:t>Visual/Spatial</w:t>
      </w:r>
      <w:r w:rsidRPr="009B6E01">
        <w:rPr>
          <w:sz w:val="24"/>
          <w:szCs w:val="24"/>
        </w:rPr>
        <w:t xml:space="preserve"> - Create a poster illustrating the three states of matter on a particle level.</w:t>
      </w:r>
    </w:p>
    <w:p w:rsidR="009B6E01" w:rsidRPr="009B6E01" w:rsidRDefault="009B6E01" w:rsidP="009B6E01">
      <w:pPr>
        <w:spacing w:after="0" w:line="240" w:lineRule="auto"/>
        <w:jc w:val="both"/>
        <w:rPr>
          <w:sz w:val="24"/>
          <w:szCs w:val="24"/>
        </w:rPr>
      </w:pPr>
    </w:p>
    <w:p w:rsidR="009B6E01" w:rsidRPr="009B6E01" w:rsidRDefault="009B6E01" w:rsidP="009B6E01">
      <w:pPr>
        <w:spacing w:after="0" w:line="240" w:lineRule="auto"/>
        <w:jc w:val="both"/>
        <w:rPr>
          <w:sz w:val="24"/>
          <w:szCs w:val="24"/>
        </w:rPr>
      </w:pPr>
      <w:r w:rsidRPr="009B6E01">
        <w:rPr>
          <w:i/>
          <w:sz w:val="24"/>
          <w:szCs w:val="24"/>
        </w:rPr>
        <w:t>Body Kinesthetic</w:t>
      </w:r>
      <w:r w:rsidRPr="009B6E01">
        <w:rPr>
          <w:sz w:val="24"/>
          <w:szCs w:val="24"/>
        </w:rPr>
        <w:t xml:space="preserve"> - Construct a model showing the varying attractive forces for each state.</w:t>
      </w:r>
    </w:p>
    <w:p w:rsidR="009B6E01" w:rsidRPr="009B6E01" w:rsidRDefault="009B6E01" w:rsidP="009B6E01">
      <w:pPr>
        <w:spacing w:after="0" w:line="240" w:lineRule="auto"/>
        <w:jc w:val="both"/>
        <w:rPr>
          <w:sz w:val="24"/>
          <w:szCs w:val="24"/>
        </w:rPr>
      </w:pPr>
    </w:p>
    <w:p w:rsidR="00140F90" w:rsidRPr="009B6E01" w:rsidRDefault="009B6E01" w:rsidP="009B6E01">
      <w:pPr>
        <w:spacing w:after="0" w:line="240" w:lineRule="auto"/>
        <w:jc w:val="both"/>
        <w:rPr>
          <w:sz w:val="24"/>
          <w:szCs w:val="24"/>
        </w:rPr>
      </w:pPr>
      <w:r w:rsidRPr="009B6E01">
        <w:rPr>
          <w:i/>
          <w:sz w:val="24"/>
          <w:szCs w:val="24"/>
        </w:rPr>
        <w:t xml:space="preserve">Intrapersonal </w:t>
      </w:r>
      <w:r w:rsidRPr="009B6E01">
        <w:rPr>
          <w:sz w:val="24"/>
          <w:szCs w:val="24"/>
        </w:rPr>
        <w:t>- Write a summary report relating to a topic studied in this unit.</w:t>
      </w:r>
    </w:p>
    <w:p w:rsidR="00140F90" w:rsidRPr="00140F90" w:rsidRDefault="00140F90" w:rsidP="00140F90">
      <w:pPr>
        <w:spacing w:after="0" w:line="240" w:lineRule="auto"/>
        <w:jc w:val="both"/>
        <w:rPr>
          <w:b/>
          <w:sz w:val="24"/>
          <w:szCs w:val="24"/>
          <w:highlight w:val="yellow"/>
        </w:rPr>
      </w:pPr>
    </w:p>
    <w:p w:rsidR="00140F90" w:rsidRPr="00140F90" w:rsidRDefault="00140F90" w:rsidP="00140F90">
      <w:pPr>
        <w:spacing w:after="0" w:line="240" w:lineRule="auto"/>
        <w:jc w:val="both"/>
        <w:rPr>
          <w:b/>
          <w:sz w:val="24"/>
          <w:szCs w:val="24"/>
          <w:highlight w:val="yellow"/>
        </w:rPr>
      </w:pPr>
    </w:p>
    <w:p w:rsidR="006125EE" w:rsidRDefault="006125EE" w:rsidP="00140F90">
      <w:pPr>
        <w:spacing w:after="0" w:line="240" w:lineRule="auto"/>
        <w:jc w:val="both"/>
        <w:rPr>
          <w:b/>
          <w:sz w:val="28"/>
          <w:szCs w:val="24"/>
        </w:rPr>
      </w:pPr>
    </w:p>
    <w:p w:rsidR="006125EE" w:rsidRDefault="006125EE" w:rsidP="00140F90">
      <w:pPr>
        <w:spacing w:after="0" w:line="240" w:lineRule="auto"/>
        <w:jc w:val="both"/>
        <w:rPr>
          <w:b/>
          <w:sz w:val="28"/>
          <w:szCs w:val="24"/>
        </w:rPr>
      </w:pPr>
    </w:p>
    <w:p w:rsidR="006125EE" w:rsidRDefault="006125EE" w:rsidP="00140F90">
      <w:pPr>
        <w:spacing w:after="0" w:line="240" w:lineRule="auto"/>
        <w:jc w:val="both"/>
        <w:rPr>
          <w:b/>
          <w:sz w:val="28"/>
          <w:szCs w:val="24"/>
        </w:rPr>
      </w:pPr>
    </w:p>
    <w:p w:rsidR="00140F90" w:rsidRPr="009B6E01" w:rsidRDefault="00140F90" w:rsidP="00140F90">
      <w:pPr>
        <w:spacing w:after="0" w:line="240" w:lineRule="auto"/>
        <w:jc w:val="both"/>
        <w:rPr>
          <w:b/>
          <w:sz w:val="28"/>
          <w:szCs w:val="24"/>
        </w:rPr>
      </w:pPr>
      <w:r w:rsidRPr="009B6E01">
        <w:rPr>
          <w:b/>
          <w:sz w:val="28"/>
          <w:szCs w:val="24"/>
        </w:rPr>
        <w:lastRenderedPageBreak/>
        <w:t>Annotated References and Resources</w:t>
      </w:r>
    </w:p>
    <w:p w:rsidR="006125EE" w:rsidRDefault="006125EE" w:rsidP="00140F90">
      <w:pPr>
        <w:spacing w:after="0" w:line="240" w:lineRule="auto"/>
        <w:jc w:val="both"/>
        <w:rPr>
          <w:b/>
          <w:sz w:val="24"/>
          <w:szCs w:val="24"/>
        </w:rPr>
      </w:pPr>
    </w:p>
    <w:p w:rsidR="00F40002" w:rsidRDefault="00F40002" w:rsidP="00140F90">
      <w:pPr>
        <w:spacing w:after="0" w:line="240" w:lineRule="auto"/>
        <w:jc w:val="both"/>
        <w:rPr>
          <w:b/>
          <w:sz w:val="24"/>
          <w:szCs w:val="24"/>
        </w:rPr>
      </w:pPr>
    </w:p>
    <w:p w:rsidR="00F40002" w:rsidRDefault="00F40002" w:rsidP="00F40002">
      <w:pPr>
        <w:spacing w:after="0" w:line="240" w:lineRule="auto"/>
        <w:jc w:val="both"/>
        <w:rPr>
          <w:sz w:val="24"/>
          <w:szCs w:val="24"/>
        </w:rPr>
      </w:pPr>
      <w:r>
        <w:rPr>
          <w:sz w:val="24"/>
          <w:szCs w:val="24"/>
        </w:rPr>
        <w:t>American Chemical Society (2011).</w:t>
      </w:r>
      <w:r w:rsidRPr="00F40002">
        <w:rPr>
          <w:sz w:val="24"/>
          <w:szCs w:val="24"/>
        </w:rPr>
        <w:t xml:space="preserve"> </w:t>
      </w:r>
      <w:r>
        <w:rPr>
          <w:sz w:val="24"/>
          <w:szCs w:val="24"/>
        </w:rPr>
        <w:t xml:space="preserve">Middle School Chemistry. Ch 1, lesson 2. Retrieved 11 July 2012 from </w:t>
      </w:r>
      <w:hyperlink r:id="rId6" w:history="1">
        <w:r w:rsidRPr="00F73A94">
          <w:rPr>
            <w:rStyle w:val="Hyperlink"/>
            <w:sz w:val="24"/>
            <w:szCs w:val="24"/>
          </w:rPr>
          <w:t>http://www.middleschoolchemistry.com/lessonplans/</w:t>
        </w:r>
      </w:hyperlink>
    </w:p>
    <w:p w:rsidR="00F40002" w:rsidRDefault="00F40002" w:rsidP="00F40002">
      <w:pPr>
        <w:spacing w:after="0" w:line="240" w:lineRule="auto"/>
        <w:jc w:val="both"/>
        <w:rPr>
          <w:sz w:val="24"/>
          <w:szCs w:val="24"/>
        </w:rPr>
      </w:pPr>
    </w:p>
    <w:p w:rsidR="00F40002" w:rsidRPr="00F40002" w:rsidRDefault="00F40002" w:rsidP="00F40002">
      <w:pPr>
        <w:pStyle w:val="ListParagraph"/>
        <w:numPr>
          <w:ilvl w:val="0"/>
          <w:numId w:val="10"/>
        </w:numPr>
        <w:spacing w:after="0" w:line="240" w:lineRule="auto"/>
        <w:jc w:val="both"/>
        <w:rPr>
          <w:sz w:val="24"/>
          <w:szCs w:val="24"/>
        </w:rPr>
      </w:pPr>
      <w:r w:rsidRPr="00F40002">
        <w:rPr>
          <w:i/>
          <w:sz w:val="24"/>
          <w:szCs w:val="24"/>
        </w:rPr>
        <w:t>This website by the American Chemical Society provides lesson plans that adhere to the  American middle school curriculum expectations.</w:t>
      </w:r>
    </w:p>
    <w:p w:rsidR="006125EE" w:rsidRDefault="006125EE" w:rsidP="00140F90">
      <w:pPr>
        <w:spacing w:after="0" w:line="240" w:lineRule="auto"/>
        <w:jc w:val="both"/>
        <w:rPr>
          <w:sz w:val="24"/>
          <w:szCs w:val="24"/>
        </w:rPr>
      </w:pPr>
    </w:p>
    <w:p w:rsidR="00F40002" w:rsidRDefault="00F40002" w:rsidP="00140F90">
      <w:pPr>
        <w:spacing w:after="0" w:line="240" w:lineRule="auto"/>
        <w:jc w:val="both"/>
        <w:rPr>
          <w:sz w:val="24"/>
          <w:szCs w:val="24"/>
        </w:rPr>
      </w:pPr>
    </w:p>
    <w:p w:rsidR="00D4137E" w:rsidRDefault="00D4137E" w:rsidP="00140F90">
      <w:pPr>
        <w:spacing w:after="0" w:line="240" w:lineRule="auto"/>
        <w:jc w:val="both"/>
        <w:rPr>
          <w:sz w:val="24"/>
          <w:szCs w:val="24"/>
        </w:rPr>
      </w:pPr>
      <w:r>
        <w:rPr>
          <w:sz w:val="24"/>
          <w:szCs w:val="24"/>
        </w:rPr>
        <w:t xml:space="preserve">Chemistry for Kids.  (Unknown).  Particle Model.  Retrieved 11 July 2012 from </w:t>
      </w:r>
      <w:hyperlink r:id="rId7" w:history="1">
        <w:r w:rsidRPr="00257203">
          <w:rPr>
            <w:rStyle w:val="Hyperlink"/>
            <w:sz w:val="24"/>
            <w:szCs w:val="24"/>
          </w:rPr>
          <w:t>http://www.chemistryforkids.net/help/particle-model</w:t>
        </w:r>
      </w:hyperlink>
    </w:p>
    <w:p w:rsidR="00D4137E" w:rsidRDefault="00D4137E" w:rsidP="00140F90">
      <w:pPr>
        <w:spacing w:after="0" w:line="240" w:lineRule="auto"/>
        <w:jc w:val="both"/>
        <w:rPr>
          <w:sz w:val="24"/>
          <w:szCs w:val="24"/>
        </w:rPr>
      </w:pPr>
    </w:p>
    <w:p w:rsidR="00D4137E" w:rsidRPr="00D4137E" w:rsidRDefault="00D4137E" w:rsidP="00D4137E">
      <w:pPr>
        <w:pStyle w:val="ListParagraph"/>
        <w:numPr>
          <w:ilvl w:val="0"/>
          <w:numId w:val="8"/>
        </w:numPr>
        <w:spacing w:after="0" w:line="240" w:lineRule="auto"/>
        <w:jc w:val="both"/>
        <w:rPr>
          <w:sz w:val="24"/>
          <w:szCs w:val="24"/>
        </w:rPr>
      </w:pPr>
      <w:r>
        <w:rPr>
          <w:i/>
          <w:sz w:val="24"/>
          <w:szCs w:val="24"/>
        </w:rPr>
        <w:t>This website, directed at students, provides simple explanations, with charts and visuals, for scientific concepts related to the principles of chemistry.  By clicking forward or back through the pages, information can also be found on solutions and mixtures, states of matter, as well as particle theory.</w:t>
      </w:r>
    </w:p>
    <w:p w:rsidR="006125EE" w:rsidRDefault="006125EE" w:rsidP="00140F90">
      <w:pPr>
        <w:spacing w:after="0" w:line="240" w:lineRule="auto"/>
        <w:jc w:val="both"/>
        <w:rPr>
          <w:sz w:val="24"/>
          <w:szCs w:val="24"/>
        </w:rPr>
      </w:pPr>
    </w:p>
    <w:p w:rsidR="00D4137E" w:rsidRDefault="00D4137E" w:rsidP="00140F90">
      <w:pPr>
        <w:spacing w:after="0" w:line="240" w:lineRule="auto"/>
        <w:jc w:val="both"/>
        <w:rPr>
          <w:sz w:val="24"/>
          <w:szCs w:val="24"/>
        </w:rPr>
      </w:pPr>
    </w:p>
    <w:p w:rsidR="006125EE" w:rsidRDefault="006125EE" w:rsidP="00140F90">
      <w:pPr>
        <w:spacing w:after="0" w:line="240" w:lineRule="auto"/>
        <w:jc w:val="both"/>
        <w:rPr>
          <w:sz w:val="24"/>
          <w:szCs w:val="24"/>
        </w:rPr>
      </w:pPr>
      <w:r>
        <w:rPr>
          <w:sz w:val="24"/>
          <w:szCs w:val="24"/>
        </w:rPr>
        <w:t xml:space="preserve">Explore Learning, Gizmos (Unknown). Temperature and Particle Motion. Retrieved 11 July 2012 from </w:t>
      </w:r>
      <w:hyperlink r:id="rId8" w:history="1">
        <w:r w:rsidRPr="00F73A94">
          <w:rPr>
            <w:rStyle w:val="Hyperlink"/>
            <w:sz w:val="24"/>
            <w:szCs w:val="24"/>
          </w:rPr>
          <w:t>http://www.explorelearning.com/index.cfm?method=cResource.dspDetail&amp;ResourceID=555&amp;ClassID=0</w:t>
        </w:r>
      </w:hyperlink>
      <w:r>
        <w:rPr>
          <w:sz w:val="24"/>
          <w:szCs w:val="24"/>
        </w:rPr>
        <w:t xml:space="preserve"> and </w:t>
      </w:r>
      <w:hyperlink r:id="rId9" w:history="1">
        <w:r w:rsidRPr="00F73A94">
          <w:rPr>
            <w:rStyle w:val="Hyperlink"/>
            <w:sz w:val="24"/>
            <w:szCs w:val="24"/>
          </w:rPr>
          <w:t>http://cs.explorelearning.com/materials/TempParticleTG.pdf</w:t>
        </w:r>
      </w:hyperlink>
    </w:p>
    <w:p w:rsidR="006125EE" w:rsidRDefault="006125EE" w:rsidP="00140F90">
      <w:pPr>
        <w:spacing w:after="0" w:line="240" w:lineRule="auto"/>
        <w:jc w:val="both"/>
        <w:rPr>
          <w:sz w:val="24"/>
          <w:szCs w:val="24"/>
        </w:rPr>
      </w:pPr>
    </w:p>
    <w:p w:rsidR="00F40002" w:rsidRPr="006125EE" w:rsidRDefault="006125EE" w:rsidP="006125EE">
      <w:pPr>
        <w:pStyle w:val="ListParagraph"/>
        <w:numPr>
          <w:ilvl w:val="0"/>
          <w:numId w:val="10"/>
        </w:numPr>
        <w:spacing w:after="0" w:line="240" w:lineRule="auto"/>
        <w:jc w:val="both"/>
        <w:rPr>
          <w:i/>
          <w:sz w:val="24"/>
          <w:szCs w:val="24"/>
        </w:rPr>
      </w:pPr>
      <w:r w:rsidRPr="006125EE">
        <w:rPr>
          <w:i/>
          <w:sz w:val="24"/>
          <w:szCs w:val="24"/>
        </w:rPr>
        <w:t>This website provides a library of interactive online simulations for math and science education in grades 3-12.</w:t>
      </w:r>
    </w:p>
    <w:p w:rsidR="006125EE" w:rsidRDefault="006125EE" w:rsidP="00140F90">
      <w:pPr>
        <w:spacing w:after="0" w:line="240" w:lineRule="auto"/>
        <w:jc w:val="both"/>
        <w:rPr>
          <w:sz w:val="24"/>
          <w:szCs w:val="24"/>
        </w:rPr>
      </w:pPr>
    </w:p>
    <w:p w:rsidR="00F40002" w:rsidRDefault="00F40002" w:rsidP="00140F90">
      <w:pPr>
        <w:spacing w:after="0" w:line="240" w:lineRule="auto"/>
        <w:jc w:val="both"/>
        <w:rPr>
          <w:sz w:val="24"/>
          <w:szCs w:val="24"/>
        </w:rPr>
      </w:pPr>
    </w:p>
    <w:p w:rsidR="00D4137E" w:rsidRDefault="00D4137E" w:rsidP="00140F90">
      <w:pPr>
        <w:spacing w:after="0" w:line="240" w:lineRule="auto"/>
        <w:jc w:val="both"/>
        <w:rPr>
          <w:sz w:val="24"/>
          <w:szCs w:val="24"/>
        </w:rPr>
      </w:pPr>
      <w:r>
        <w:rPr>
          <w:sz w:val="24"/>
          <w:szCs w:val="24"/>
        </w:rPr>
        <w:t xml:space="preserve">Jones, R.  (2000).  Particle Theory.  Retrieved 11 July 2012 from </w:t>
      </w:r>
      <w:hyperlink r:id="rId10" w:anchor="particletheory" w:history="1">
        <w:r w:rsidRPr="00257203">
          <w:rPr>
            <w:rStyle w:val="Hyperlink"/>
            <w:sz w:val="24"/>
            <w:szCs w:val="24"/>
          </w:rPr>
          <w:t>http://www.le.ac.uk/se/centres/sci/selfstudy/particle01.html#particletheory</w:t>
        </w:r>
      </w:hyperlink>
    </w:p>
    <w:p w:rsidR="00D4137E" w:rsidRDefault="00D4137E" w:rsidP="00140F90">
      <w:pPr>
        <w:spacing w:after="0" w:line="240" w:lineRule="auto"/>
        <w:jc w:val="both"/>
        <w:rPr>
          <w:sz w:val="24"/>
          <w:szCs w:val="24"/>
        </w:rPr>
      </w:pPr>
    </w:p>
    <w:p w:rsidR="00D4137E" w:rsidRPr="00D4137E" w:rsidRDefault="00D4137E" w:rsidP="00D4137E">
      <w:pPr>
        <w:pStyle w:val="ListParagraph"/>
        <w:numPr>
          <w:ilvl w:val="0"/>
          <w:numId w:val="7"/>
        </w:numPr>
        <w:spacing w:after="0" w:line="240" w:lineRule="auto"/>
        <w:jc w:val="both"/>
        <w:rPr>
          <w:sz w:val="24"/>
          <w:szCs w:val="24"/>
        </w:rPr>
      </w:pPr>
      <w:r>
        <w:rPr>
          <w:i/>
          <w:sz w:val="24"/>
          <w:szCs w:val="24"/>
        </w:rPr>
        <w:t>This website, from the University of Leicester, provides a simple and easy-to-read overview of particle theory for adults.  Useful reading for teachers preparing lessons.</w:t>
      </w:r>
    </w:p>
    <w:p w:rsidR="00F40002" w:rsidRPr="00F40002" w:rsidRDefault="00F40002" w:rsidP="00F40002">
      <w:pPr>
        <w:spacing w:after="0" w:line="240" w:lineRule="auto"/>
        <w:jc w:val="both"/>
        <w:rPr>
          <w:i/>
          <w:sz w:val="24"/>
          <w:szCs w:val="24"/>
        </w:rPr>
      </w:pPr>
    </w:p>
    <w:p w:rsidR="00F40002" w:rsidRDefault="00F40002" w:rsidP="00140F90">
      <w:pPr>
        <w:spacing w:after="0" w:line="240" w:lineRule="auto"/>
        <w:jc w:val="both"/>
        <w:rPr>
          <w:sz w:val="24"/>
          <w:szCs w:val="24"/>
        </w:rPr>
      </w:pPr>
    </w:p>
    <w:p w:rsidR="00F07EDF" w:rsidRDefault="002E0659" w:rsidP="00F07EDF">
      <w:pPr>
        <w:spacing w:after="0" w:line="240" w:lineRule="auto"/>
        <w:jc w:val="both"/>
        <w:rPr>
          <w:sz w:val="24"/>
          <w:szCs w:val="24"/>
        </w:rPr>
      </w:pPr>
      <w:hyperlink r:id="rId11" w:history="1">
        <w:r w:rsidR="00F07EDF" w:rsidRPr="00F07EDF">
          <w:rPr>
            <w:rFonts w:cs="Arial"/>
            <w:sz w:val="24"/>
            <w:lang w:val="en-US"/>
          </w:rPr>
          <w:t>kosasihiskandarsjah</w:t>
        </w:r>
      </w:hyperlink>
      <w:r w:rsidR="00F07EDF">
        <w:rPr>
          <w:rFonts w:cs="Arial"/>
          <w:sz w:val="24"/>
          <w:lang w:val="en-US"/>
        </w:rPr>
        <w:t xml:space="preserve"> (</w:t>
      </w:r>
      <w:r w:rsidR="00F07EDF" w:rsidRPr="00F07EDF">
        <w:rPr>
          <w:rFonts w:cs="Arial"/>
          <w:sz w:val="24"/>
          <w:lang w:val="en-US"/>
        </w:rPr>
        <w:t>2008)</w:t>
      </w:r>
      <w:r w:rsidR="00F07EDF">
        <w:rPr>
          <w:rFonts w:cs="Arial"/>
          <w:sz w:val="24"/>
          <w:lang w:val="en-US"/>
        </w:rPr>
        <w:t>.</w:t>
      </w:r>
      <w:r w:rsidR="00F07EDF" w:rsidRPr="00F07EDF">
        <w:rPr>
          <w:rFonts w:cs="Arial"/>
          <w:sz w:val="24"/>
          <w:szCs w:val="30"/>
          <w:lang w:val="en-US"/>
        </w:rPr>
        <w:t xml:space="preserve"> States of Matter [video]. Retrieved 11 July 2012 from </w:t>
      </w:r>
      <w:hyperlink r:id="rId12" w:history="1">
        <w:r w:rsidR="00F07EDF" w:rsidRPr="00F73A94">
          <w:rPr>
            <w:rStyle w:val="Hyperlink"/>
            <w:sz w:val="24"/>
            <w:szCs w:val="24"/>
          </w:rPr>
          <w:t>http://www.youtube.com/watch?v=s-KvoVzukHo</w:t>
        </w:r>
      </w:hyperlink>
    </w:p>
    <w:p w:rsidR="00F07EDF" w:rsidRPr="00F07EDF" w:rsidRDefault="00F07EDF" w:rsidP="00F07EDF">
      <w:pPr>
        <w:spacing w:after="0" w:line="240" w:lineRule="auto"/>
        <w:jc w:val="both"/>
        <w:rPr>
          <w:sz w:val="24"/>
          <w:szCs w:val="24"/>
        </w:rPr>
      </w:pPr>
    </w:p>
    <w:p w:rsidR="00F07EDF" w:rsidRDefault="00F07EDF" w:rsidP="00140F90">
      <w:pPr>
        <w:spacing w:after="0" w:line="240" w:lineRule="auto"/>
        <w:jc w:val="both"/>
        <w:rPr>
          <w:sz w:val="24"/>
          <w:szCs w:val="24"/>
        </w:rPr>
      </w:pPr>
    </w:p>
    <w:p w:rsidR="00140F90" w:rsidRDefault="00140F90" w:rsidP="00140F90">
      <w:pPr>
        <w:spacing w:after="0" w:line="240" w:lineRule="auto"/>
        <w:jc w:val="both"/>
        <w:rPr>
          <w:sz w:val="24"/>
          <w:szCs w:val="24"/>
        </w:rPr>
      </w:pPr>
      <w:r>
        <w:rPr>
          <w:sz w:val="24"/>
          <w:szCs w:val="24"/>
        </w:rPr>
        <w:t>Plumb, D., Ritter, B., James, E. &amp; Bloch, M.  (</w:t>
      </w:r>
      <w:r w:rsidR="00D4137E">
        <w:rPr>
          <w:sz w:val="24"/>
          <w:szCs w:val="24"/>
        </w:rPr>
        <w:t>1999).  Nelson Science 9.  Scarborough, ON:  Nelson Thomson Learning.</w:t>
      </w:r>
    </w:p>
    <w:p w:rsidR="00D4137E" w:rsidRDefault="00D4137E" w:rsidP="00140F90">
      <w:pPr>
        <w:spacing w:after="0" w:line="240" w:lineRule="auto"/>
        <w:jc w:val="both"/>
        <w:rPr>
          <w:sz w:val="24"/>
          <w:szCs w:val="24"/>
        </w:rPr>
      </w:pPr>
    </w:p>
    <w:p w:rsidR="00D4137E" w:rsidRPr="00F07EDF" w:rsidRDefault="00D4137E" w:rsidP="00D4137E">
      <w:pPr>
        <w:pStyle w:val="ListParagraph"/>
        <w:numPr>
          <w:ilvl w:val="0"/>
          <w:numId w:val="6"/>
        </w:numPr>
        <w:spacing w:after="0" w:line="240" w:lineRule="auto"/>
        <w:jc w:val="both"/>
        <w:rPr>
          <w:sz w:val="24"/>
          <w:szCs w:val="24"/>
        </w:rPr>
      </w:pPr>
      <w:r>
        <w:rPr>
          <w:i/>
          <w:sz w:val="24"/>
          <w:szCs w:val="24"/>
        </w:rPr>
        <w:lastRenderedPageBreak/>
        <w:t>Though this text is intended for grade nine students (and is an older edition, prior to recent curriculum changes), it contains excellent visuals (i.e. charts, diagrams) and activity ideas that can be modified for grade seven students.</w:t>
      </w:r>
    </w:p>
    <w:sectPr w:rsidR="00D4137E" w:rsidRPr="00F07EDF" w:rsidSect="0071007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A42CD520"/>
    <w:lvl w:ilvl="0" w:tplc="ABAC63C2">
      <w:numFmt w:val="none"/>
      <w:lvlText w:val=""/>
      <w:lvlJc w:val="left"/>
      <w:pPr>
        <w:tabs>
          <w:tab w:val="num" w:pos="360"/>
        </w:tabs>
      </w:pPr>
    </w:lvl>
    <w:lvl w:ilvl="1" w:tplc="9F2A7B6C">
      <w:numFmt w:val="decimal"/>
      <w:lvlText w:val=""/>
      <w:lvlJc w:val="left"/>
    </w:lvl>
    <w:lvl w:ilvl="2" w:tplc="834C8164">
      <w:numFmt w:val="decimal"/>
      <w:lvlText w:val=""/>
      <w:lvlJc w:val="left"/>
    </w:lvl>
    <w:lvl w:ilvl="3" w:tplc="51827FF6">
      <w:numFmt w:val="decimal"/>
      <w:lvlText w:val=""/>
      <w:lvlJc w:val="left"/>
    </w:lvl>
    <w:lvl w:ilvl="4" w:tplc="88CA4330">
      <w:numFmt w:val="decimal"/>
      <w:lvlText w:val=""/>
      <w:lvlJc w:val="left"/>
    </w:lvl>
    <w:lvl w:ilvl="5" w:tplc="E69A3964">
      <w:numFmt w:val="decimal"/>
      <w:lvlText w:val=""/>
      <w:lvlJc w:val="left"/>
    </w:lvl>
    <w:lvl w:ilvl="6" w:tplc="3F32BCA2">
      <w:numFmt w:val="decimal"/>
      <w:lvlText w:val=""/>
      <w:lvlJc w:val="left"/>
    </w:lvl>
    <w:lvl w:ilvl="7" w:tplc="244E46F0">
      <w:numFmt w:val="decimal"/>
      <w:lvlText w:val=""/>
      <w:lvlJc w:val="left"/>
    </w:lvl>
    <w:lvl w:ilvl="8" w:tplc="DADCA21E">
      <w:numFmt w:val="decimal"/>
      <w:lvlText w:val=""/>
      <w:lvlJc w:val="left"/>
    </w:lvl>
  </w:abstractNum>
  <w:abstractNum w:abstractNumId="1">
    <w:nsid w:val="05FF3D27"/>
    <w:multiLevelType w:val="hybridMultilevel"/>
    <w:tmpl w:val="8178467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Aria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Aria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Arial" w:hint="default"/>
      </w:rPr>
    </w:lvl>
    <w:lvl w:ilvl="8" w:tplc="10090005" w:tentative="1">
      <w:start w:val="1"/>
      <w:numFmt w:val="bullet"/>
      <w:lvlText w:val=""/>
      <w:lvlJc w:val="left"/>
      <w:pPr>
        <w:ind w:left="6480" w:hanging="360"/>
      </w:pPr>
      <w:rPr>
        <w:rFonts w:ascii="Wingdings" w:hAnsi="Wingdings" w:hint="default"/>
      </w:rPr>
    </w:lvl>
  </w:abstractNum>
  <w:abstractNum w:abstractNumId="2">
    <w:nsid w:val="0E737656"/>
    <w:multiLevelType w:val="hybridMultilevel"/>
    <w:tmpl w:val="4388217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Aria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Aria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Arial" w:hint="default"/>
      </w:rPr>
    </w:lvl>
    <w:lvl w:ilvl="8" w:tplc="10090005" w:tentative="1">
      <w:start w:val="1"/>
      <w:numFmt w:val="bullet"/>
      <w:lvlText w:val=""/>
      <w:lvlJc w:val="left"/>
      <w:pPr>
        <w:ind w:left="6480" w:hanging="360"/>
      </w:pPr>
      <w:rPr>
        <w:rFonts w:ascii="Wingdings" w:hAnsi="Wingdings" w:hint="default"/>
      </w:rPr>
    </w:lvl>
  </w:abstractNum>
  <w:abstractNum w:abstractNumId="3">
    <w:nsid w:val="221071CE"/>
    <w:multiLevelType w:val="hybridMultilevel"/>
    <w:tmpl w:val="686ED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4923594"/>
    <w:multiLevelType w:val="hybridMultilevel"/>
    <w:tmpl w:val="53D6986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Aria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Aria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Arial" w:hint="default"/>
      </w:rPr>
    </w:lvl>
    <w:lvl w:ilvl="8" w:tplc="10090005" w:tentative="1">
      <w:start w:val="1"/>
      <w:numFmt w:val="bullet"/>
      <w:lvlText w:val=""/>
      <w:lvlJc w:val="left"/>
      <w:pPr>
        <w:ind w:left="6480" w:hanging="360"/>
      </w:pPr>
      <w:rPr>
        <w:rFonts w:ascii="Wingdings" w:hAnsi="Wingdings" w:hint="default"/>
      </w:rPr>
    </w:lvl>
  </w:abstractNum>
  <w:abstractNum w:abstractNumId="5">
    <w:nsid w:val="252C3204"/>
    <w:multiLevelType w:val="hybridMultilevel"/>
    <w:tmpl w:val="E60C0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7785600"/>
    <w:multiLevelType w:val="hybridMultilevel"/>
    <w:tmpl w:val="2052574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Aria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Aria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Arial" w:hint="default"/>
      </w:rPr>
    </w:lvl>
    <w:lvl w:ilvl="8" w:tplc="10090005" w:tentative="1">
      <w:start w:val="1"/>
      <w:numFmt w:val="bullet"/>
      <w:lvlText w:val=""/>
      <w:lvlJc w:val="left"/>
      <w:pPr>
        <w:ind w:left="6480" w:hanging="360"/>
      </w:pPr>
      <w:rPr>
        <w:rFonts w:ascii="Wingdings" w:hAnsi="Wingdings" w:hint="default"/>
      </w:rPr>
    </w:lvl>
  </w:abstractNum>
  <w:abstractNum w:abstractNumId="7">
    <w:nsid w:val="3F931BA2"/>
    <w:multiLevelType w:val="hybridMultilevel"/>
    <w:tmpl w:val="BAF8547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Aria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Aria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Arial" w:hint="default"/>
      </w:rPr>
    </w:lvl>
    <w:lvl w:ilvl="8" w:tplc="10090005" w:tentative="1">
      <w:start w:val="1"/>
      <w:numFmt w:val="bullet"/>
      <w:lvlText w:val=""/>
      <w:lvlJc w:val="left"/>
      <w:pPr>
        <w:ind w:left="6480" w:hanging="360"/>
      </w:pPr>
      <w:rPr>
        <w:rFonts w:ascii="Wingdings" w:hAnsi="Wingdings" w:hint="default"/>
      </w:rPr>
    </w:lvl>
  </w:abstractNum>
  <w:abstractNum w:abstractNumId="8">
    <w:nsid w:val="41330803"/>
    <w:multiLevelType w:val="hybridMultilevel"/>
    <w:tmpl w:val="0C22B836"/>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Aria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Aria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Arial" w:hint="default"/>
      </w:rPr>
    </w:lvl>
    <w:lvl w:ilvl="8" w:tplc="10090005" w:tentative="1">
      <w:start w:val="1"/>
      <w:numFmt w:val="bullet"/>
      <w:lvlText w:val=""/>
      <w:lvlJc w:val="left"/>
      <w:pPr>
        <w:ind w:left="6480" w:hanging="360"/>
      </w:pPr>
      <w:rPr>
        <w:rFonts w:ascii="Wingdings" w:hAnsi="Wingdings" w:hint="default"/>
      </w:rPr>
    </w:lvl>
  </w:abstractNum>
  <w:abstractNum w:abstractNumId="9">
    <w:nsid w:val="671C6029"/>
    <w:multiLevelType w:val="hybridMultilevel"/>
    <w:tmpl w:val="ACC0AE88"/>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Aria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Aria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Arial" w:hint="default"/>
      </w:rPr>
    </w:lvl>
    <w:lvl w:ilvl="8" w:tplc="10090005" w:tentative="1">
      <w:start w:val="1"/>
      <w:numFmt w:val="bullet"/>
      <w:lvlText w:val=""/>
      <w:lvlJc w:val="left"/>
      <w:pPr>
        <w:ind w:left="6480" w:hanging="360"/>
      </w:pPr>
      <w:rPr>
        <w:rFonts w:ascii="Wingdings" w:hAnsi="Wingdings" w:hint="default"/>
      </w:rPr>
    </w:lvl>
  </w:abstractNum>
  <w:abstractNum w:abstractNumId="10">
    <w:nsid w:val="71AA6314"/>
    <w:multiLevelType w:val="hybridMultilevel"/>
    <w:tmpl w:val="A470D8C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Arial"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Arial"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Arial" w:hint="default"/>
      </w:rPr>
    </w:lvl>
    <w:lvl w:ilvl="8" w:tplc="10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9"/>
  </w:num>
  <w:num w:numId="4">
    <w:abstractNumId w:val="8"/>
  </w:num>
  <w:num w:numId="5">
    <w:abstractNumId w:val="6"/>
  </w:num>
  <w:num w:numId="6">
    <w:abstractNumId w:val="10"/>
  </w:num>
  <w:num w:numId="7">
    <w:abstractNumId w:val="1"/>
  </w:num>
  <w:num w:numId="8">
    <w:abstractNumId w:val="7"/>
  </w:num>
  <w:num w:numId="9">
    <w:abstractNumId w:val="5"/>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3AB"/>
    <w:rsid w:val="00140F90"/>
    <w:rsid w:val="001F389D"/>
    <w:rsid w:val="002E0659"/>
    <w:rsid w:val="00314598"/>
    <w:rsid w:val="0032781D"/>
    <w:rsid w:val="0045292B"/>
    <w:rsid w:val="004F1DBA"/>
    <w:rsid w:val="006125EE"/>
    <w:rsid w:val="006E33C5"/>
    <w:rsid w:val="00710073"/>
    <w:rsid w:val="009B6E01"/>
    <w:rsid w:val="009C53AB"/>
    <w:rsid w:val="00D4137E"/>
    <w:rsid w:val="00E76B08"/>
    <w:rsid w:val="00F07EDF"/>
    <w:rsid w:val="00F40002"/>
  </w:rsids>
  <m:mathPr>
    <m:mathFont m:val="Cambria Math"/>
    <m:brkBin m:val="before"/>
    <m:brkBinSub m:val="--"/>
    <m:smallFrac/>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0" w:defSemiHidden="0" w:defUnhideWhenUsed="0" w:defQFormat="0" w:count="267"/>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3AB"/>
    <w:pPr>
      <w:ind w:left="720"/>
      <w:contextualSpacing/>
    </w:pPr>
  </w:style>
  <w:style w:type="character" w:styleId="Hyperlink">
    <w:name w:val="Hyperlink"/>
    <w:basedOn w:val="DefaultParagraphFont"/>
    <w:uiPriority w:val="99"/>
    <w:unhideWhenUsed/>
    <w:rsid w:val="00D4137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0" w:defSemiHidden="0" w:defUnhideWhenUsed="0" w:defQFormat="0" w:count="267"/>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53AB"/>
    <w:pPr>
      <w:ind w:left="720"/>
      <w:contextualSpacing/>
    </w:pPr>
  </w:style>
  <w:style w:type="character" w:styleId="Hyperlink">
    <w:name w:val="Hyperlink"/>
    <w:basedOn w:val="DefaultParagraphFont"/>
    <w:uiPriority w:val="99"/>
    <w:unhideWhenUsed/>
    <w:rsid w:val="00D4137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xplorelearning.com/index.cfm?method=cResource.dspDetail&amp;ResourceID=555&amp;ClassID=0"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chemistryforkids.net/help/particle-model" TargetMode="External"/><Relationship Id="rId12" Type="http://schemas.openxmlformats.org/officeDocument/2006/relationships/hyperlink" Target="http://www.youtube.com/watch?v=s-KvoVzukH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iddleschoolchemistry.com/lessonplans/" TargetMode="External"/><Relationship Id="rId11" Type="http://schemas.openxmlformats.org/officeDocument/2006/relationships/hyperlink" Target="http://www.youtube.com/user/kosasihiskandarsjah" TargetMode="External"/><Relationship Id="rId5" Type="http://schemas.openxmlformats.org/officeDocument/2006/relationships/webSettings" Target="webSettings.xml"/><Relationship Id="rId10" Type="http://schemas.openxmlformats.org/officeDocument/2006/relationships/hyperlink" Target="http://www.le.ac.uk/se/centres/sci/selfstudy/particle01.html" TargetMode="External"/><Relationship Id="rId4" Type="http://schemas.openxmlformats.org/officeDocument/2006/relationships/settings" Target="settings.xml"/><Relationship Id="rId9" Type="http://schemas.openxmlformats.org/officeDocument/2006/relationships/hyperlink" Target="http://cs.explorelearning.com/materials/TempParticleTG.pdf"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1896</Words>
  <Characters>10811</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12682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cdsolorzano</cp:lastModifiedBy>
  <cp:revision>2</cp:revision>
  <dcterms:created xsi:type="dcterms:W3CDTF">2012-07-27T04:21:00Z</dcterms:created>
  <dcterms:modified xsi:type="dcterms:W3CDTF">2012-07-27T04:21:00Z</dcterms:modified>
</cp:coreProperties>
</file>